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92A7" w14:textId="77777777" w:rsidR="00576DBE" w:rsidRDefault="00576DBE" w:rsidP="00576DBE">
      <w:pPr>
        <w:spacing w:before="100" w:beforeAutospacing="1" w:after="100" w:afterAutospacing="1" w:line="240" w:lineRule="auto"/>
        <w:jc w:val="center"/>
        <w:rPr>
          <w:rFonts w:ascii="Calibri" w:hAnsi="Calibri" w:cs="Calibri"/>
          <w:b/>
          <w:bCs/>
          <w:kern w:val="24"/>
        </w:rPr>
      </w:pPr>
      <w:r w:rsidRPr="00576DBE">
        <w:rPr>
          <w:rFonts w:ascii="Calibri" w:hAnsi="Calibri" w:cs="Calibri"/>
          <w:b/>
          <w:bCs/>
          <w:kern w:val="24"/>
        </w:rPr>
        <w:t>4DMedical Limited</w:t>
      </w:r>
    </w:p>
    <w:p w14:paraId="561247C1" w14:textId="7D9C10E1" w:rsidR="00576DBE" w:rsidRPr="00576DBE" w:rsidRDefault="00576DBE" w:rsidP="00576DBE">
      <w:pPr>
        <w:spacing w:before="100" w:beforeAutospacing="1" w:after="100" w:afterAutospacing="1" w:line="240" w:lineRule="auto"/>
        <w:jc w:val="center"/>
        <w:rPr>
          <w:rFonts w:ascii="Calibri" w:hAnsi="Calibri" w:cs="Calibri"/>
          <w:b/>
          <w:bCs/>
          <w:kern w:val="24"/>
        </w:rPr>
      </w:pPr>
      <w:r w:rsidRPr="00576DBE">
        <w:rPr>
          <w:rFonts w:ascii="Calibri" w:hAnsi="Calibri" w:cs="Calibri"/>
          <w:b/>
          <w:bCs/>
          <w:kern w:val="24"/>
        </w:rPr>
        <w:t>2025 Annual General Meeting</w:t>
      </w:r>
    </w:p>
    <w:p w14:paraId="226217CF" w14:textId="34D1C313" w:rsidR="00576DBE" w:rsidRPr="00576DBE" w:rsidRDefault="00576DBE" w:rsidP="00576DBE">
      <w:pPr>
        <w:spacing w:before="100" w:beforeAutospacing="1" w:after="100" w:afterAutospacing="1" w:line="240" w:lineRule="auto"/>
        <w:jc w:val="center"/>
        <w:rPr>
          <w:rFonts w:ascii="Calibri" w:hAnsi="Calibri" w:cs="Calibri"/>
          <w:b/>
          <w:bCs/>
          <w:kern w:val="24"/>
        </w:rPr>
      </w:pPr>
      <w:r w:rsidRPr="00576DBE">
        <w:rPr>
          <w:rFonts w:ascii="Calibri" w:hAnsi="Calibri" w:cs="Calibri"/>
          <w:b/>
          <w:bCs/>
          <w:kern w:val="24"/>
        </w:rPr>
        <w:t>Chair’s Address</w:t>
      </w:r>
    </w:p>
    <w:p w14:paraId="5554047F" w14:textId="334707E1" w:rsidR="00E50B02" w:rsidRDefault="00576DBE" w:rsidP="00576DBE">
      <w:pPr>
        <w:spacing w:before="100" w:beforeAutospacing="1" w:after="100" w:afterAutospacing="1" w:line="240" w:lineRule="auto"/>
        <w:jc w:val="center"/>
        <w:rPr>
          <w:rFonts w:ascii="Calibri" w:hAnsi="Calibri" w:cs="Calibri"/>
          <w:b/>
          <w:bCs/>
          <w:kern w:val="24"/>
        </w:rPr>
      </w:pPr>
      <w:r w:rsidRPr="00576DBE">
        <w:rPr>
          <w:rFonts w:ascii="Calibri" w:hAnsi="Calibri" w:cs="Calibri"/>
          <w:b/>
          <w:bCs/>
          <w:kern w:val="24"/>
        </w:rPr>
        <w:t>12:00pm, Thursday, 30 October 2025</w:t>
      </w:r>
    </w:p>
    <w:p w14:paraId="5074CC15" w14:textId="77777777" w:rsidR="00576DBE" w:rsidRDefault="00576DBE" w:rsidP="00576DBE">
      <w:pPr>
        <w:spacing w:before="100" w:beforeAutospacing="1" w:after="100" w:afterAutospacing="1" w:line="240" w:lineRule="auto"/>
        <w:jc w:val="center"/>
        <w:rPr>
          <w:rFonts w:ascii="Calibri" w:hAnsi="Calibri" w:cs="Calibri"/>
          <w:b/>
          <w:bCs/>
          <w:kern w:val="24"/>
        </w:rPr>
      </w:pPr>
    </w:p>
    <w:p w14:paraId="36CB5A38" w14:textId="3693E66C" w:rsidR="00576DBE" w:rsidRPr="00591C1E" w:rsidRDefault="00576DBE" w:rsidP="00576DBE">
      <w:pPr>
        <w:spacing w:line="259" w:lineRule="auto"/>
        <w:rPr>
          <w:rFonts w:ascii="Calibri" w:eastAsia="Calibri" w:hAnsi="Calibri" w:cs="Calibri"/>
          <w:kern w:val="2"/>
          <w14:ligatures w14:val="standardContextual"/>
        </w:rPr>
      </w:pPr>
      <w:r w:rsidRPr="00591C1E">
        <w:rPr>
          <w:rFonts w:ascii="Calibri" w:eastAsia="Calibri" w:hAnsi="Calibri" w:cs="Calibri"/>
          <w:kern w:val="2"/>
          <w14:ligatures w14:val="standardContextual"/>
        </w:rPr>
        <w:t>Firstly, my thanks to you, our shareholders. We are grateful for your support and participation throughout the year, including the recent exercise of $22.6m</w:t>
      </w:r>
      <w:r>
        <w:rPr>
          <w:rFonts w:ascii="Calibri" w:eastAsia="Calibri" w:hAnsi="Calibri" w:cs="Calibri"/>
          <w:kern w:val="2"/>
          <w14:ligatures w14:val="standardContextual"/>
        </w:rPr>
        <w:t xml:space="preserve"> of</w:t>
      </w:r>
      <w:r w:rsidRPr="00591C1E">
        <w:rPr>
          <w:rFonts w:ascii="Calibri" w:eastAsia="Calibri" w:hAnsi="Calibri" w:cs="Calibri"/>
          <w:kern w:val="2"/>
          <w14:ligatures w14:val="standardContextual"/>
        </w:rPr>
        <w:t xml:space="preserve"> quoted options at </w:t>
      </w:r>
      <w:r>
        <w:rPr>
          <w:rFonts w:ascii="Calibri" w:eastAsia="Calibri" w:hAnsi="Calibri" w:cs="Calibri"/>
          <w:kern w:val="2"/>
          <w14:ligatures w14:val="standardContextual"/>
        </w:rPr>
        <w:t>almost 100%</w:t>
      </w:r>
      <w:r w:rsidRPr="00591C1E">
        <w:rPr>
          <w:rFonts w:ascii="Calibri" w:eastAsia="Calibri" w:hAnsi="Calibri" w:cs="Calibri"/>
          <w:kern w:val="2"/>
          <w14:ligatures w14:val="standardContextual"/>
        </w:rPr>
        <w:t xml:space="preserve"> take-up</w:t>
      </w:r>
      <w:r>
        <w:rPr>
          <w:rFonts w:ascii="Calibri" w:eastAsia="Calibri" w:hAnsi="Calibri" w:cs="Calibri"/>
          <w:kern w:val="2"/>
          <w14:ligatures w14:val="standardContextual"/>
        </w:rPr>
        <w:t>.</w:t>
      </w:r>
      <w:r w:rsidRPr="00591C1E">
        <w:rPr>
          <w:rFonts w:ascii="Calibri" w:eastAsia="Calibri" w:hAnsi="Calibri" w:cs="Calibri"/>
          <w:kern w:val="2"/>
          <w14:ligatures w14:val="standardContextual"/>
        </w:rPr>
        <w:t xml:space="preserve"> </w:t>
      </w:r>
      <w:r>
        <w:rPr>
          <w:rFonts w:ascii="Calibri" w:eastAsia="Calibri" w:hAnsi="Calibri" w:cs="Calibri"/>
          <w:kern w:val="2"/>
          <w14:ligatures w14:val="standardContextual"/>
        </w:rPr>
        <w:t>I</w:t>
      </w:r>
      <w:r w:rsidRPr="00591C1E">
        <w:rPr>
          <w:rFonts w:ascii="Calibri" w:eastAsia="Calibri" w:hAnsi="Calibri" w:cs="Calibri"/>
          <w:kern w:val="2"/>
          <w14:ligatures w14:val="standardContextual"/>
        </w:rPr>
        <w:t xml:space="preserve"> also welcome new shareholders to 4DMedical.</w:t>
      </w:r>
    </w:p>
    <w:p w14:paraId="3250E7DE" w14:textId="77777777" w:rsidR="00576DBE" w:rsidRPr="00591C1E" w:rsidRDefault="00576DBE" w:rsidP="00576DBE">
      <w:pPr>
        <w:spacing w:line="259" w:lineRule="auto"/>
        <w:rPr>
          <w:rFonts w:ascii="Calibri" w:eastAsia="Calibri" w:hAnsi="Calibri" w:cs="Calibri"/>
          <w:kern w:val="2"/>
          <w14:ligatures w14:val="standardContextual"/>
        </w:rPr>
      </w:pPr>
      <w:r w:rsidRPr="00591C1E">
        <w:rPr>
          <w:rFonts w:ascii="Calibri" w:eastAsia="Calibri" w:hAnsi="Calibri" w:cs="Calibri"/>
          <w:kern w:val="2"/>
          <w14:ligatures w14:val="standardContextual"/>
        </w:rPr>
        <w:t>The Board shares the excitement in the market for our products and the size of the commercial opportunity. In FY25 we advanced our strategic pla</w:t>
      </w:r>
      <w:r>
        <w:rPr>
          <w:rFonts w:ascii="Calibri" w:eastAsia="Calibri" w:hAnsi="Calibri" w:cs="Calibri"/>
          <w:kern w:val="2"/>
          <w14:ligatures w14:val="standardContextual"/>
        </w:rPr>
        <w:t xml:space="preserve">n and </w:t>
      </w:r>
      <w:r w:rsidRPr="00591C1E">
        <w:rPr>
          <w:rFonts w:ascii="Calibri" w:eastAsia="Calibri" w:hAnsi="Calibri" w:cs="Calibri"/>
          <w:kern w:val="2"/>
          <w14:ligatures w14:val="standardContextual"/>
        </w:rPr>
        <w:t>are well positioned for scale with transformational products</w:t>
      </w:r>
      <w:r>
        <w:rPr>
          <w:rFonts w:ascii="Calibri" w:eastAsia="Calibri" w:hAnsi="Calibri" w:cs="Calibri"/>
          <w:kern w:val="2"/>
          <w14:ligatures w14:val="standardContextual"/>
        </w:rPr>
        <w:t xml:space="preserve">, </w:t>
      </w:r>
      <w:r w:rsidRPr="00591C1E">
        <w:rPr>
          <w:rFonts w:ascii="Calibri" w:eastAsia="Calibri" w:hAnsi="Calibri" w:cs="Calibri"/>
          <w:kern w:val="2"/>
          <w14:ligatures w14:val="standardContextual"/>
        </w:rPr>
        <w:t>deeper collaboration with industry and commercial partners</w:t>
      </w:r>
      <w:r>
        <w:rPr>
          <w:rFonts w:ascii="Calibri" w:eastAsia="Calibri" w:hAnsi="Calibri" w:cs="Calibri"/>
          <w:kern w:val="2"/>
          <w14:ligatures w14:val="standardContextual"/>
        </w:rPr>
        <w:t xml:space="preserve"> including the Philips’ agreement</w:t>
      </w:r>
      <w:r w:rsidRPr="00591C1E">
        <w:rPr>
          <w:rFonts w:ascii="Calibri" w:eastAsia="Calibri" w:hAnsi="Calibri" w:cs="Calibri"/>
          <w:kern w:val="2"/>
          <w14:ligatures w14:val="standardContextual"/>
        </w:rPr>
        <w:t>.</w:t>
      </w:r>
    </w:p>
    <w:p w14:paraId="64DBFB19" w14:textId="77777777" w:rsidR="00576DBE" w:rsidRPr="00591C1E" w:rsidRDefault="00576DBE" w:rsidP="00576DBE">
      <w:pPr>
        <w:spacing w:line="259" w:lineRule="auto"/>
        <w:rPr>
          <w:rFonts w:ascii="Calibri" w:eastAsia="Calibri" w:hAnsi="Calibri" w:cs="Calibri"/>
          <w:kern w:val="2"/>
          <w14:ligatures w14:val="standardContextual"/>
        </w:rPr>
      </w:pPr>
      <w:r w:rsidRPr="00591C1E">
        <w:rPr>
          <w:rFonts w:ascii="Calibri" w:eastAsia="Calibri" w:hAnsi="Calibri" w:cs="Calibri"/>
          <w:kern w:val="2"/>
          <w14:ligatures w14:val="standardContextual"/>
        </w:rPr>
        <w:t xml:space="preserve">We have consolidated our offerings into a comprehensive product suite providing functional and structural lung scans; reaching more sites across wider geographies. FY25 saw a 95% increase in underlying SaaS revenue. We delivered almost 200,000 scans across 388 sites globally underscoring the growing utility of our portfolio. This trajectory continues with Q1 FY26 SaaS revenue up 27% on prior corresponding period. </w:t>
      </w:r>
    </w:p>
    <w:p w14:paraId="663CEAE9" w14:textId="77777777" w:rsidR="00576DBE" w:rsidRPr="00591C1E" w:rsidRDefault="00576DBE" w:rsidP="00576DBE">
      <w:pPr>
        <w:spacing w:line="259" w:lineRule="auto"/>
        <w:rPr>
          <w:rFonts w:ascii="Calibri" w:eastAsia="Calibri" w:hAnsi="Calibri" w:cs="Calibri"/>
          <w:kern w:val="2"/>
          <w14:ligatures w14:val="standardContextual"/>
        </w:rPr>
      </w:pPr>
      <w:r w:rsidRPr="00591C1E">
        <w:rPr>
          <w:rFonts w:ascii="Calibri" w:eastAsia="Calibri" w:hAnsi="Calibri" w:cs="Calibri"/>
          <w:kern w:val="2"/>
          <w14:ligatures w14:val="standardContextual"/>
        </w:rPr>
        <w:t>The highlight of the year was CT:VQ</w:t>
      </w:r>
      <w:r>
        <w:rPr>
          <w:rFonts w:ascii="Calibri" w:eastAsia="Calibri" w:hAnsi="Calibri" w:cs="Calibri"/>
          <w:kern w:val="2"/>
          <w14:ligatures w14:val="standardContextual"/>
        </w:rPr>
        <w:t>™</w:t>
      </w:r>
      <w:r w:rsidRPr="00591C1E">
        <w:rPr>
          <w:rFonts w:ascii="Calibri" w:eastAsia="Calibri" w:hAnsi="Calibri" w:cs="Calibri"/>
          <w:kern w:val="2"/>
          <w14:ligatures w14:val="standardContextual"/>
        </w:rPr>
        <w:t xml:space="preserve">. In the space of two months we achieved FDA clearance, U.S. reimbursement and our first commercial contract; we will talk more on this during the AGM. </w:t>
      </w:r>
    </w:p>
    <w:p w14:paraId="4A0CDE03" w14:textId="62FB8996" w:rsidR="00576DBE" w:rsidRPr="002A5821"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t>Total Income for FY25 was $16.5 million, comprising operating revenue of $5.9 million and other income of $10.6 million. Net underlying expenditure for FY24 was $35.6m (reported operating expenditure, offset by eligible Grant Income and one-off restructuring and Imbio integration costs). We reduced our cost base early in 2025 delivering savings and focusing on commercial objectives. The Board and leadership team balance a high level of ambition with careful stewardship of resources. We made purposeful investments in U.S. go-to-market initiatives, clinical validation, regulatory advancement, and major global industry conferences – investments that are already delivering strong outcomes.</w:t>
      </w:r>
    </w:p>
    <w:p w14:paraId="6AADEC1C" w14:textId="144897B3" w:rsidR="00576DBE" w:rsidRPr="00591C1E" w:rsidRDefault="00595C45" w:rsidP="00576DBE">
      <w:pPr>
        <w:spacing w:line="259" w:lineRule="auto"/>
        <w:rPr>
          <w:rFonts w:ascii="Calibri" w:eastAsia="Calibri" w:hAnsi="Calibri" w:cs="Calibri"/>
          <w:kern w:val="2"/>
          <w14:ligatures w14:val="standardContextual"/>
        </w:rPr>
      </w:pPr>
      <w:r>
        <w:rPr>
          <w:rFonts w:ascii="Calibri" w:eastAsia="Calibri" w:hAnsi="Calibri" w:cs="Calibri"/>
          <w:kern w:val="2"/>
          <w14:ligatures w14:val="standardContextual"/>
        </w:rPr>
        <w:t>At</w:t>
      </w:r>
      <w:r w:rsidR="00576DBE">
        <w:rPr>
          <w:rFonts w:ascii="Calibri" w:eastAsia="Calibri" w:hAnsi="Calibri" w:cs="Calibri"/>
          <w:kern w:val="2"/>
          <w14:ligatures w14:val="standardContextual"/>
        </w:rPr>
        <w:t xml:space="preserve"> the end of the September 2025, t</w:t>
      </w:r>
      <w:r w:rsidR="00576DBE" w:rsidRPr="00591C1E">
        <w:rPr>
          <w:rFonts w:ascii="Calibri" w:eastAsia="Calibri" w:hAnsi="Calibri" w:cs="Calibri"/>
          <w:kern w:val="2"/>
          <w14:ligatures w14:val="standardContextual"/>
        </w:rPr>
        <w:t>he Company ha</w:t>
      </w:r>
      <w:r w:rsidR="00576DBE">
        <w:rPr>
          <w:rFonts w:ascii="Calibri" w:eastAsia="Calibri" w:hAnsi="Calibri" w:cs="Calibri"/>
          <w:kern w:val="2"/>
          <w14:ligatures w14:val="standardContextual"/>
        </w:rPr>
        <w:t>d</w:t>
      </w:r>
      <w:r w:rsidR="00576DBE" w:rsidRPr="00591C1E">
        <w:rPr>
          <w:rFonts w:ascii="Calibri" w:eastAsia="Calibri" w:hAnsi="Calibri" w:cs="Calibri"/>
          <w:kern w:val="2"/>
          <w14:ligatures w14:val="standardContextual"/>
        </w:rPr>
        <w:t xml:space="preserve"> a </w:t>
      </w:r>
      <w:r w:rsidR="00576DBE">
        <w:rPr>
          <w:rFonts w:ascii="Calibri" w:eastAsia="Calibri" w:hAnsi="Calibri" w:cs="Calibri"/>
          <w:kern w:val="2"/>
          <w14:ligatures w14:val="standardContextual"/>
        </w:rPr>
        <w:t>strong</w:t>
      </w:r>
      <w:r w:rsidR="00576DBE" w:rsidRPr="00591C1E">
        <w:rPr>
          <w:rFonts w:ascii="Calibri" w:eastAsia="Calibri" w:hAnsi="Calibri" w:cs="Calibri"/>
          <w:kern w:val="2"/>
          <w14:ligatures w14:val="standardContextual"/>
        </w:rPr>
        <w:t xml:space="preserve"> cash balance of $</w:t>
      </w:r>
      <w:r w:rsidR="00576DBE">
        <w:rPr>
          <w:rFonts w:ascii="Calibri" w:eastAsia="Calibri" w:hAnsi="Calibri" w:cs="Calibri"/>
          <w:kern w:val="2"/>
          <w14:ligatures w14:val="standardContextual"/>
        </w:rPr>
        <w:t>33.5</w:t>
      </w:r>
      <w:r w:rsidR="00576DBE" w:rsidRPr="00591C1E">
        <w:rPr>
          <w:rFonts w:ascii="Calibri" w:eastAsia="Calibri" w:hAnsi="Calibri" w:cs="Calibri"/>
          <w:kern w:val="2"/>
          <w14:ligatures w14:val="standardContextual"/>
        </w:rPr>
        <w:t xml:space="preserve"> million</w:t>
      </w:r>
      <w:r>
        <w:rPr>
          <w:rFonts w:ascii="Calibri" w:eastAsia="Calibri" w:hAnsi="Calibri" w:cs="Calibri"/>
          <w:kern w:val="2"/>
          <w14:ligatures w14:val="standardContextual"/>
        </w:rPr>
        <w:t>. In addition there are options with a potential of $30million of capital to be exercised by 31</w:t>
      </w:r>
      <w:r w:rsidRPr="00595C45">
        <w:rPr>
          <w:rFonts w:ascii="Calibri" w:eastAsia="Calibri" w:hAnsi="Calibri" w:cs="Calibri"/>
          <w:kern w:val="2"/>
          <w:vertAlign w:val="superscript"/>
          <w14:ligatures w14:val="standardContextual"/>
        </w:rPr>
        <w:t>st</w:t>
      </w:r>
      <w:r>
        <w:rPr>
          <w:rFonts w:ascii="Calibri" w:eastAsia="Calibri" w:hAnsi="Calibri" w:cs="Calibri"/>
          <w:kern w:val="2"/>
          <w14:ligatures w14:val="standardContextual"/>
        </w:rPr>
        <w:t xml:space="preserve"> December 2025 which are comfortably in the money. </w:t>
      </w:r>
    </w:p>
    <w:p w14:paraId="2D47D1E7" w14:textId="66DA1CDA" w:rsidR="00576DBE" w:rsidRPr="00591C1E" w:rsidRDefault="00576DBE" w:rsidP="00576DBE">
      <w:pPr>
        <w:spacing w:line="259" w:lineRule="auto"/>
        <w:rPr>
          <w:rFonts w:ascii="Calibri" w:eastAsia="Calibri" w:hAnsi="Calibri" w:cs="Calibri"/>
          <w:kern w:val="2"/>
          <w14:ligatures w14:val="standardContextual"/>
        </w:rPr>
      </w:pPr>
      <w:r w:rsidRPr="00591C1E">
        <w:rPr>
          <w:rFonts w:ascii="Calibri" w:eastAsia="Calibri" w:hAnsi="Calibri" w:cs="Calibri"/>
          <w:kern w:val="2"/>
          <w14:ligatures w14:val="standardContextual"/>
        </w:rPr>
        <w:t xml:space="preserve">4DMedical has the right product portfolio to capitalise on a very large worldwide market. Our focus is to build </w:t>
      </w:r>
      <w:r>
        <w:rPr>
          <w:rFonts w:ascii="Calibri" w:eastAsia="Calibri" w:hAnsi="Calibri" w:cs="Calibri"/>
          <w:kern w:val="2"/>
          <w14:ligatures w14:val="standardContextual"/>
        </w:rPr>
        <w:t xml:space="preserve">on the growing </w:t>
      </w:r>
      <w:r w:rsidRPr="00591C1E">
        <w:rPr>
          <w:rFonts w:ascii="Calibri" w:eastAsia="Calibri" w:hAnsi="Calibri" w:cs="Calibri"/>
          <w:kern w:val="2"/>
          <w14:ligatures w14:val="standardContextual"/>
        </w:rPr>
        <w:t xml:space="preserve">momentum and take advantage of this opportunity. I want to share </w:t>
      </w:r>
      <w:r>
        <w:rPr>
          <w:rFonts w:ascii="Calibri" w:eastAsia="Calibri" w:hAnsi="Calibri" w:cs="Calibri"/>
          <w:kern w:val="2"/>
          <w14:ligatures w14:val="standardContextual"/>
        </w:rPr>
        <w:t xml:space="preserve">three </w:t>
      </w:r>
      <w:r w:rsidRPr="00591C1E">
        <w:rPr>
          <w:rFonts w:ascii="Calibri" w:eastAsia="Calibri" w:hAnsi="Calibri" w:cs="Calibri"/>
          <w:kern w:val="2"/>
          <w14:ligatures w14:val="standardContextual"/>
        </w:rPr>
        <w:t>highlights</w:t>
      </w:r>
      <w:r>
        <w:rPr>
          <w:rFonts w:ascii="Calibri" w:eastAsia="Calibri" w:hAnsi="Calibri" w:cs="Calibri"/>
          <w:kern w:val="2"/>
          <w14:ligatures w14:val="standardContextual"/>
        </w:rPr>
        <w:t xml:space="preserve">. </w:t>
      </w:r>
    </w:p>
    <w:p w14:paraId="374C5BB1" w14:textId="77777777" w:rsidR="00576DBE" w:rsidRPr="002A5821" w:rsidRDefault="00576DBE" w:rsidP="00576DBE">
      <w:pPr>
        <w:spacing w:line="276" w:lineRule="auto"/>
        <w:ind w:left="284" w:hanging="284"/>
        <w:rPr>
          <w:rStyle w:val="Strong"/>
          <w:rFonts w:ascii="Calibri" w:hAnsi="Calibri" w:cs="Calibri"/>
        </w:rPr>
      </w:pPr>
      <w:r w:rsidRPr="002A5821">
        <w:rPr>
          <w:rStyle w:val="Strong"/>
          <w:rFonts w:ascii="Calibri" w:hAnsi="Calibri" w:cs="Calibri"/>
        </w:rPr>
        <w:t>1.   CT:VQ</w:t>
      </w:r>
    </w:p>
    <w:p w14:paraId="076667CD" w14:textId="77777777" w:rsidR="00576DBE" w:rsidRPr="00591C1E"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t>CT:VQ™ is the world’s first and only non-contrast, ventilation-perfusion (VQ) imaging solution. It will remove many barriers to care inherent in existing procedures: reducing cost, improving productivity, enhancing patient experience, and increasing access.</w:t>
      </w:r>
    </w:p>
    <w:p w14:paraId="7EA8D66C" w14:textId="77777777" w:rsidR="00576DBE"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t xml:space="preserve">The global commercial opportunity for CT:VQ™ is immense. </w:t>
      </w:r>
    </w:p>
    <w:p w14:paraId="2E36DADB" w14:textId="77777777" w:rsidR="00576DBE"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lastRenderedPageBreak/>
        <w:t xml:space="preserve">U.S. reimbursement for CT:VQ™ is a pivotal milestone making the product more readily accessible across </w:t>
      </w:r>
      <w:r>
        <w:rPr>
          <w:rFonts w:ascii="Calibri" w:eastAsia="Calibri" w:hAnsi="Calibri" w:cs="Calibri"/>
          <w:kern w:val="2"/>
          <w14:ligatures w14:val="standardContextual"/>
        </w:rPr>
        <w:t xml:space="preserve">over </w:t>
      </w:r>
      <w:r w:rsidRPr="002A5821">
        <w:rPr>
          <w:rFonts w:ascii="Calibri" w:eastAsia="Calibri" w:hAnsi="Calibri" w:cs="Calibri"/>
          <w:kern w:val="2"/>
          <w14:ligatures w14:val="standardContextual"/>
        </w:rPr>
        <w:t>4,000</w:t>
      </w:r>
      <w:r>
        <w:rPr>
          <w:rFonts w:ascii="Calibri" w:eastAsia="Calibri" w:hAnsi="Calibri" w:cs="Calibri"/>
          <w:kern w:val="2"/>
          <w14:ligatures w14:val="standardContextual"/>
        </w:rPr>
        <w:t xml:space="preserve"> </w:t>
      </w:r>
      <w:r w:rsidRPr="002A5821">
        <w:rPr>
          <w:rFonts w:ascii="Calibri" w:eastAsia="Calibri" w:hAnsi="Calibri" w:cs="Calibri"/>
          <w:kern w:val="2"/>
          <w14:ligatures w14:val="standardContextual"/>
        </w:rPr>
        <w:t>Medicare-certified hospitals in the U.S. This benchmark also provides</w:t>
      </w:r>
      <w:r>
        <w:rPr>
          <w:rFonts w:ascii="Calibri" w:eastAsia="Calibri" w:hAnsi="Calibri" w:cs="Calibri"/>
          <w:kern w:val="2"/>
          <w14:ligatures w14:val="standardContextual"/>
        </w:rPr>
        <w:t xml:space="preserve"> </w:t>
      </w:r>
      <w:r w:rsidRPr="002A5821">
        <w:rPr>
          <w:rFonts w:ascii="Calibri" w:eastAsia="Calibri" w:hAnsi="Calibri" w:cs="Calibri"/>
          <w:kern w:val="2"/>
          <w14:ligatures w14:val="standardContextual"/>
        </w:rPr>
        <w:t>a solid reference point for private payers.</w:t>
      </w:r>
    </w:p>
    <w:p w14:paraId="0976D383" w14:textId="77777777" w:rsidR="00576DBE" w:rsidRDefault="00576DBE" w:rsidP="00576DBE">
      <w:pPr>
        <w:spacing w:line="259" w:lineRule="auto"/>
        <w:rPr>
          <w:rFonts w:ascii="Calibri" w:eastAsia="Calibri" w:hAnsi="Calibri" w:cs="Calibri"/>
          <w:kern w:val="2"/>
          <w14:ligatures w14:val="standardContextual"/>
        </w:rPr>
      </w:pPr>
      <w:r>
        <w:rPr>
          <w:rFonts w:ascii="Calibri" w:eastAsia="Calibri" w:hAnsi="Calibri" w:cs="Calibri"/>
          <w:kern w:val="2"/>
          <w14:ligatures w14:val="standardContextual"/>
        </w:rPr>
        <w:t>The Board is delighted with the pace of FDA clearance and U.S. reimbursement and congratulates 4DMedical’s product and regulatory teams.</w:t>
      </w:r>
    </w:p>
    <w:p w14:paraId="56681664" w14:textId="1FA22E76" w:rsidR="00576DBE" w:rsidRPr="002A5821" w:rsidRDefault="00576DBE" w:rsidP="00576DBE">
      <w:pPr>
        <w:spacing w:line="259" w:lineRule="auto"/>
        <w:rPr>
          <w:rFonts w:ascii="Calibri" w:eastAsia="Calibri" w:hAnsi="Calibri" w:cs="Calibri"/>
          <w:kern w:val="2"/>
          <w14:ligatures w14:val="standardContextual"/>
        </w:rPr>
      </w:pPr>
      <w:r>
        <w:rPr>
          <w:rFonts w:ascii="Calibri" w:eastAsia="Calibri" w:hAnsi="Calibri" w:cs="Calibri"/>
          <w:kern w:val="2"/>
          <w14:ligatures w14:val="standardContextual"/>
        </w:rPr>
        <w:t>We have also reported our first CT:VQ</w:t>
      </w:r>
      <w:r w:rsidRPr="002A5821">
        <w:rPr>
          <w:rFonts w:ascii="Calibri" w:eastAsia="Calibri" w:hAnsi="Calibri" w:cs="Calibri"/>
          <w:kern w:val="2"/>
          <w14:ligatures w14:val="standardContextual"/>
        </w:rPr>
        <w:t>™</w:t>
      </w:r>
      <w:r>
        <w:rPr>
          <w:rFonts w:ascii="Calibri" w:eastAsia="Calibri" w:hAnsi="Calibri" w:cs="Calibri"/>
          <w:kern w:val="2"/>
          <w14:ligatures w14:val="standardContextual"/>
        </w:rPr>
        <w:t xml:space="preserve"> commercial contract with Stanford Medicine, a global leader in respiratory imaging. Stanford’s commercial deployment is key to our rollout strategy building a network of Key Opinion Leaders at leading U.S. Academic Medical Centres. </w:t>
      </w:r>
    </w:p>
    <w:p w14:paraId="722FE3D3" w14:textId="77777777" w:rsidR="00576DBE" w:rsidRPr="00591C1E" w:rsidRDefault="00576DBE" w:rsidP="00576DBE">
      <w:pPr>
        <w:spacing w:line="276" w:lineRule="auto"/>
        <w:ind w:left="284" w:hanging="284"/>
        <w:rPr>
          <w:rStyle w:val="Strong"/>
          <w:rFonts w:ascii="Calibri" w:hAnsi="Calibri" w:cs="Calibri"/>
        </w:rPr>
      </w:pPr>
      <w:r w:rsidRPr="00591C1E">
        <w:rPr>
          <w:rStyle w:val="Strong"/>
          <w:rFonts w:ascii="Calibri" w:hAnsi="Calibri" w:cs="Calibri"/>
        </w:rPr>
        <w:t xml:space="preserve">2.    </w:t>
      </w:r>
      <w:r>
        <w:rPr>
          <w:rStyle w:val="Strong"/>
          <w:rFonts w:ascii="Calibri" w:hAnsi="Calibri" w:cs="Calibri"/>
        </w:rPr>
        <w:t>Lung Health Screening</w:t>
      </w:r>
    </w:p>
    <w:p w14:paraId="32440C44" w14:textId="77777777" w:rsidR="00576DBE" w:rsidRDefault="00576DBE" w:rsidP="00576DBE">
      <w:pPr>
        <w:pStyle w:val="BodyText"/>
        <w:rPr>
          <w:rFonts w:eastAsia="Calibri"/>
          <w:kern w:val="2"/>
          <w14:ligatures w14:val="standardContextual"/>
        </w:rPr>
      </w:pPr>
      <w:r>
        <w:rPr>
          <w:rFonts w:eastAsia="Calibri"/>
          <w:kern w:val="2"/>
          <w14:ligatures w14:val="standardContextual"/>
        </w:rPr>
        <w:t>4DMedical is winning global contracts for Lung Health Screening. Our partnership with AstraZeneca in Brazil has gained great momentum in a short time frame. Within weeks of launch the Brazil program has added five additional hospitals. This demonstrates the scalability of our products within large-scale population health initiatives.</w:t>
      </w:r>
    </w:p>
    <w:p w14:paraId="779754DB" w14:textId="4113F37C" w:rsidR="00576DBE" w:rsidRPr="002A5821"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t>We are also supporting Lung Health Screening in Australia with Spectrum Medical Imaging.</w:t>
      </w:r>
      <w:r w:rsidR="00731745">
        <w:rPr>
          <w:rFonts w:ascii="Calibri" w:eastAsia="Calibri" w:hAnsi="Calibri" w:cs="Calibri"/>
          <w:kern w:val="2"/>
          <w14:ligatures w14:val="standardContextual"/>
        </w:rPr>
        <w:t xml:space="preserve"> </w:t>
      </w:r>
    </w:p>
    <w:p w14:paraId="039F52B1" w14:textId="77777777" w:rsidR="00576DBE" w:rsidRPr="00591C1E" w:rsidRDefault="00576DBE" w:rsidP="00576DBE">
      <w:pPr>
        <w:spacing w:line="276" w:lineRule="auto"/>
        <w:ind w:left="284" w:hanging="284"/>
        <w:rPr>
          <w:rStyle w:val="Strong"/>
          <w:rFonts w:ascii="Calibri" w:hAnsi="Calibri" w:cs="Calibri"/>
        </w:rPr>
      </w:pPr>
      <w:r w:rsidRPr="00591C1E">
        <w:rPr>
          <w:rStyle w:val="Strong"/>
          <w:rFonts w:ascii="Calibri" w:hAnsi="Calibri" w:cs="Calibri"/>
        </w:rPr>
        <w:t>3</w:t>
      </w:r>
      <w:r>
        <w:rPr>
          <w:rStyle w:val="Strong"/>
          <w:rFonts w:ascii="Calibri" w:hAnsi="Calibri" w:cs="Calibri"/>
        </w:rPr>
        <w:t xml:space="preserve">.  </w:t>
      </w:r>
      <w:r>
        <w:rPr>
          <w:rStyle w:val="Strong"/>
          <w:rFonts w:ascii="Calibri" w:hAnsi="Calibri" w:cs="Calibri"/>
        </w:rPr>
        <w:tab/>
      </w:r>
      <w:r w:rsidRPr="00591C1E">
        <w:rPr>
          <w:rStyle w:val="Strong"/>
          <w:rFonts w:ascii="Calibri" w:hAnsi="Calibri" w:cs="Calibri"/>
        </w:rPr>
        <w:t xml:space="preserve">Product </w:t>
      </w:r>
      <w:r>
        <w:rPr>
          <w:rStyle w:val="Strong"/>
          <w:rFonts w:ascii="Calibri" w:hAnsi="Calibri" w:cs="Calibri"/>
        </w:rPr>
        <w:t>rollout</w:t>
      </w:r>
      <w:r w:rsidRPr="00591C1E">
        <w:rPr>
          <w:rStyle w:val="Strong"/>
          <w:rFonts w:ascii="Calibri" w:hAnsi="Calibri" w:cs="Calibri"/>
        </w:rPr>
        <w:t xml:space="preserve"> in Australia </w:t>
      </w:r>
    </w:p>
    <w:p w14:paraId="727BA433" w14:textId="2BDD266E" w:rsidR="00576DBE" w:rsidRDefault="00576DBE" w:rsidP="00576DBE">
      <w:pPr>
        <w:spacing w:line="259" w:lineRule="auto"/>
        <w:rPr>
          <w:rFonts w:ascii="Calibri" w:eastAsia="Calibri" w:hAnsi="Calibri" w:cs="Calibri"/>
          <w:kern w:val="2"/>
          <w14:ligatures w14:val="standardContextual"/>
        </w:rPr>
      </w:pPr>
      <w:r w:rsidRPr="00591C1E">
        <w:rPr>
          <w:rFonts w:ascii="Calibri" w:eastAsia="Calibri" w:hAnsi="Calibri" w:cs="Calibri"/>
          <w:kern w:val="2"/>
          <w14:ligatures w14:val="standardContextual"/>
        </w:rPr>
        <w:t>4DMedical continue</w:t>
      </w:r>
      <w:r>
        <w:rPr>
          <w:rFonts w:ascii="Calibri" w:eastAsia="Calibri" w:hAnsi="Calibri" w:cs="Calibri"/>
          <w:kern w:val="2"/>
          <w14:ligatures w14:val="standardContextual"/>
        </w:rPr>
        <w:t>s</w:t>
      </w:r>
      <w:r w:rsidRPr="00591C1E">
        <w:rPr>
          <w:rFonts w:ascii="Calibri" w:eastAsia="Calibri" w:hAnsi="Calibri" w:cs="Calibri"/>
          <w:kern w:val="2"/>
          <w14:ligatures w14:val="standardContextual"/>
        </w:rPr>
        <w:t xml:space="preserve"> to expand </w:t>
      </w:r>
      <w:r>
        <w:rPr>
          <w:rFonts w:ascii="Calibri" w:eastAsia="Calibri" w:hAnsi="Calibri" w:cs="Calibri"/>
          <w:kern w:val="2"/>
          <w14:ligatures w14:val="standardContextual"/>
        </w:rPr>
        <w:t xml:space="preserve">Australian </w:t>
      </w:r>
      <w:r w:rsidRPr="00591C1E">
        <w:rPr>
          <w:rFonts w:ascii="Calibri" w:eastAsia="Calibri" w:hAnsi="Calibri" w:cs="Calibri"/>
          <w:kern w:val="2"/>
          <w14:ligatures w14:val="standardContextual"/>
        </w:rPr>
        <w:t xml:space="preserve">access to CT LVAS™, </w:t>
      </w:r>
      <w:r>
        <w:rPr>
          <w:rFonts w:ascii="Calibri" w:eastAsia="Calibri" w:hAnsi="Calibri" w:cs="Calibri"/>
          <w:kern w:val="2"/>
          <w14:ligatures w14:val="standardContextual"/>
        </w:rPr>
        <w:t>delivering scans through</w:t>
      </w:r>
      <w:r w:rsidRPr="00591C1E">
        <w:rPr>
          <w:rFonts w:ascii="Calibri" w:eastAsia="Calibri" w:hAnsi="Calibri" w:cs="Calibri"/>
          <w:kern w:val="2"/>
          <w14:ligatures w14:val="standardContextual"/>
        </w:rPr>
        <w:t xml:space="preserve"> I-MED Radiology Network, Integral Diagnostics</w:t>
      </w:r>
      <w:r>
        <w:rPr>
          <w:rFonts w:ascii="Calibri" w:eastAsia="Calibri" w:hAnsi="Calibri" w:cs="Calibri"/>
          <w:kern w:val="2"/>
          <w14:ligatures w14:val="standardContextual"/>
        </w:rPr>
        <w:t>, Qscan, Spectrum Medical Imaging, Perth Radiology</w:t>
      </w:r>
      <w:r w:rsidRPr="00591C1E">
        <w:rPr>
          <w:rFonts w:ascii="Calibri" w:eastAsia="Calibri" w:hAnsi="Calibri" w:cs="Calibri"/>
          <w:kern w:val="2"/>
          <w14:ligatures w14:val="standardContextual"/>
        </w:rPr>
        <w:t xml:space="preserve"> and Jones Radiology. </w:t>
      </w:r>
      <w:r>
        <w:rPr>
          <w:rFonts w:ascii="Calibri" w:eastAsia="Calibri" w:hAnsi="Calibri" w:cs="Calibri"/>
          <w:kern w:val="2"/>
          <w14:ligatures w14:val="standardContextual"/>
        </w:rPr>
        <w:t>This spread also provides us with a great basis for adoption of CT:VQ™ in Australia.</w:t>
      </w:r>
    </w:p>
    <w:p w14:paraId="5EC36569" w14:textId="77777777" w:rsidR="00E36B28" w:rsidRPr="00591C1E" w:rsidRDefault="00E36B28" w:rsidP="00576DBE">
      <w:pPr>
        <w:spacing w:line="259" w:lineRule="auto"/>
        <w:rPr>
          <w:rFonts w:ascii="Calibri" w:eastAsia="Calibri" w:hAnsi="Calibri" w:cs="Calibri"/>
          <w:kern w:val="2"/>
          <w14:ligatures w14:val="standardContextual"/>
        </w:rPr>
      </w:pPr>
    </w:p>
    <w:p w14:paraId="0C573BE1" w14:textId="77777777" w:rsidR="00576DBE" w:rsidRPr="002A5821"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t>I am grateful to my fellow Directors and thank them for their commitment and stewardship</w:t>
      </w:r>
      <w:r>
        <w:rPr>
          <w:rFonts w:ascii="Calibri" w:eastAsia="Calibri" w:hAnsi="Calibri" w:cs="Calibri"/>
          <w:kern w:val="2"/>
          <w14:ligatures w14:val="standardContextual"/>
        </w:rPr>
        <w:t xml:space="preserve">. </w:t>
      </w:r>
      <w:r w:rsidRPr="002A5821">
        <w:rPr>
          <w:rFonts w:ascii="Calibri" w:eastAsia="Calibri" w:hAnsi="Calibri" w:cs="Calibri"/>
          <w:kern w:val="2"/>
          <w14:ligatures w14:val="standardContextual"/>
        </w:rPr>
        <w:t>My sincere thanks to our extraordinary global team who have achieved much in FY25 and are executing our FY26 plan with energy, dedication and diligence.</w:t>
      </w:r>
    </w:p>
    <w:p w14:paraId="09A0EA41" w14:textId="77777777" w:rsidR="00576DBE" w:rsidRPr="002A5821" w:rsidRDefault="00576DBE" w:rsidP="00576DBE">
      <w:pPr>
        <w:spacing w:line="259" w:lineRule="auto"/>
        <w:rPr>
          <w:rFonts w:ascii="Calibri" w:eastAsia="Calibri" w:hAnsi="Calibri" w:cs="Calibri"/>
          <w:kern w:val="2"/>
          <w14:ligatures w14:val="standardContextual"/>
        </w:rPr>
      </w:pPr>
      <w:r w:rsidRPr="002A5821">
        <w:rPr>
          <w:rFonts w:ascii="Calibri" w:eastAsia="Calibri" w:hAnsi="Calibri" w:cs="Calibri"/>
          <w:kern w:val="2"/>
          <w14:ligatures w14:val="standardContextual"/>
        </w:rPr>
        <w:t>With the momentum built over the past 12 months, especially the inflection created by CT:VQ™, I look to the year ahead with great confidence.</w:t>
      </w:r>
    </w:p>
    <w:p w14:paraId="083142DF" w14:textId="09165B71" w:rsidR="00E50B02" w:rsidRPr="00E36B28" w:rsidRDefault="00576DBE" w:rsidP="00E36B28">
      <w:pPr>
        <w:spacing w:line="276" w:lineRule="auto"/>
      </w:pPr>
      <w:r w:rsidRPr="00591C1E">
        <w:rPr>
          <w:rFonts w:ascii="Calibri" w:hAnsi="Calibri" w:cs="Calibri"/>
          <w:iCs/>
        </w:rPr>
        <w:t>On behalf of the Board of 4DMedicaI, thank you for your attendance today and I kindly seek your approval of the resolutions placed before you.</w:t>
      </w:r>
    </w:p>
    <w:sectPr w:rsidR="00E50B02" w:rsidRPr="00E36B28" w:rsidSect="00A3360F">
      <w:headerReference w:type="even" r:id="rId11"/>
      <w:headerReference w:type="default" r:id="rId12"/>
      <w:footerReference w:type="even" r:id="rId13"/>
      <w:footerReference w:type="default" r:id="rId14"/>
      <w:headerReference w:type="first" r:id="rId15"/>
      <w:footerReference w:type="first" r:id="rId16"/>
      <w:pgSz w:w="11906" w:h="16838" w:code="9"/>
      <w:pgMar w:top="1699" w:right="850" w:bottom="1728" w:left="1411" w:header="562"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1AE9" w14:textId="77777777" w:rsidR="00143BD4" w:rsidRDefault="00143BD4" w:rsidP="00337250">
      <w:pPr>
        <w:spacing w:after="0" w:line="240" w:lineRule="auto"/>
      </w:pPr>
      <w:r>
        <w:separator/>
      </w:r>
    </w:p>
  </w:endnote>
  <w:endnote w:type="continuationSeparator" w:id="0">
    <w:p w14:paraId="43B9F007" w14:textId="77777777" w:rsidR="00143BD4" w:rsidRDefault="00143BD4" w:rsidP="00337250">
      <w:pPr>
        <w:spacing w:after="0" w:line="240" w:lineRule="auto"/>
      </w:pPr>
      <w:r>
        <w:continuationSeparator/>
      </w:r>
    </w:p>
  </w:endnote>
  <w:endnote w:type="continuationNotice" w:id="1">
    <w:p w14:paraId="01544C78" w14:textId="77777777" w:rsidR="00143BD4" w:rsidRDefault="00143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lano Grotesque Light">
    <w:altName w:val="Calibri"/>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lass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F671" w14:textId="77777777" w:rsidR="00701CAD" w:rsidRDefault="0070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10065" w:type="dxa"/>
      <w:tblInd w:w="-567" w:type="dxa"/>
      <w:tblLook w:val="04A0" w:firstRow="1" w:lastRow="0" w:firstColumn="1" w:lastColumn="0" w:noHBand="0" w:noVBand="1"/>
    </w:tblPr>
    <w:tblGrid>
      <w:gridCol w:w="9498"/>
      <w:gridCol w:w="567"/>
    </w:tblGrid>
    <w:tr w:rsidR="00623E0D" w:rsidRPr="00E04FCD" w14:paraId="12841040" w14:textId="77777777" w:rsidTr="00C231ED">
      <w:trPr>
        <w:trHeight w:val="80"/>
      </w:trPr>
      <w:tc>
        <w:tcPr>
          <w:tcW w:w="9498" w:type="dxa"/>
          <w:vAlign w:val="bottom"/>
        </w:tcPr>
        <w:p w14:paraId="22443D83" w14:textId="77777777" w:rsidR="00623E0D" w:rsidRPr="009F6709" w:rsidRDefault="00623E0D" w:rsidP="00A93665">
          <w:pPr>
            <w:pStyle w:val="Caption"/>
          </w:pPr>
          <w:r>
            <w:t>©4DMedical Limited</w:t>
          </w:r>
        </w:p>
      </w:tc>
      <w:tc>
        <w:tcPr>
          <w:tcW w:w="567" w:type="dxa"/>
          <w:vMerge w:val="restart"/>
          <w:vAlign w:val="bottom"/>
        </w:tcPr>
        <w:p w14:paraId="2EF89BF7" w14:textId="77777777" w:rsidR="00623E0D" w:rsidRPr="00623E0D" w:rsidRDefault="00623E0D" w:rsidP="00701CAD">
          <w:pPr>
            <w:rPr>
              <w:b/>
              <w:bCs/>
            </w:rPr>
          </w:pPr>
          <w:r w:rsidRPr="00623E0D">
            <w:rPr>
              <w:b/>
              <w:bCs/>
              <w:szCs w:val="24"/>
            </w:rPr>
            <w:fldChar w:fldCharType="begin"/>
          </w:r>
          <w:r w:rsidRPr="00623E0D">
            <w:rPr>
              <w:b/>
              <w:bCs/>
              <w:sz w:val="22"/>
              <w:szCs w:val="24"/>
            </w:rPr>
            <w:instrText xml:space="preserve"> PAGE   \* MERGEFORMAT </w:instrText>
          </w:r>
          <w:r w:rsidRPr="00623E0D">
            <w:rPr>
              <w:b/>
              <w:bCs/>
              <w:szCs w:val="24"/>
            </w:rPr>
            <w:fldChar w:fldCharType="separate"/>
          </w:r>
          <w:r w:rsidRPr="00623E0D">
            <w:rPr>
              <w:b/>
              <w:bCs/>
              <w:sz w:val="22"/>
              <w:szCs w:val="24"/>
            </w:rPr>
            <w:t>1</w:t>
          </w:r>
          <w:r w:rsidRPr="00623E0D">
            <w:rPr>
              <w:b/>
              <w:bCs/>
              <w:noProof/>
              <w:szCs w:val="24"/>
            </w:rPr>
            <w:fldChar w:fldCharType="end"/>
          </w:r>
        </w:p>
      </w:tc>
    </w:tr>
    <w:tr w:rsidR="00623E0D" w:rsidRPr="00E04FCD" w14:paraId="2B3BBDE2" w14:textId="77777777" w:rsidTr="00C231ED">
      <w:trPr>
        <w:trHeight w:val="240"/>
      </w:trPr>
      <w:tc>
        <w:tcPr>
          <w:tcW w:w="9498" w:type="dxa"/>
          <w:vAlign w:val="bottom"/>
        </w:tcPr>
        <w:p w14:paraId="6F701F98" w14:textId="77777777" w:rsidR="00623E0D" w:rsidRDefault="00623E0D" w:rsidP="00623E0D">
          <w:pPr>
            <w:pStyle w:val="Caption"/>
            <w:spacing w:line="180" w:lineRule="exact"/>
          </w:pPr>
          <w:r>
            <w:rPr>
              <w:color w:val="2EBDB5" w:themeColor="accent1"/>
            </w:rPr>
            <w:t>4DMedical.com</w:t>
          </w:r>
        </w:p>
      </w:tc>
      <w:tc>
        <w:tcPr>
          <w:tcW w:w="567" w:type="dxa"/>
          <w:vMerge/>
          <w:vAlign w:val="bottom"/>
        </w:tcPr>
        <w:p w14:paraId="3B78FAD6" w14:textId="77777777" w:rsidR="00623E0D" w:rsidRDefault="00623E0D" w:rsidP="00623E0D">
          <w:pPr>
            <w:pStyle w:val="Caption"/>
            <w:jc w:val="right"/>
          </w:pPr>
        </w:p>
      </w:tc>
    </w:tr>
  </w:tbl>
  <w:p w14:paraId="2DF04E49" w14:textId="77777777" w:rsidR="00623E0D" w:rsidRDefault="0062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0" w:type="auto"/>
      <w:tblInd w:w="-567" w:type="dxa"/>
      <w:tblCellMar>
        <w:right w:w="113" w:type="dxa"/>
      </w:tblCellMar>
      <w:tblLook w:val="04A0" w:firstRow="1" w:lastRow="0" w:firstColumn="1" w:lastColumn="0" w:noHBand="0" w:noVBand="1"/>
    </w:tblPr>
    <w:tblGrid>
      <w:gridCol w:w="3402"/>
      <w:gridCol w:w="2086"/>
      <w:gridCol w:w="2083"/>
      <w:gridCol w:w="2158"/>
      <w:gridCol w:w="367"/>
    </w:tblGrid>
    <w:tr w:rsidR="00623E0D" w:rsidRPr="00E04FCD" w14:paraId="5AEFE9C7" w14:textId="77777777" w:rsidTr="008720EE">
      <w:trPr>
        <w:trHeight w:val="433"/>
      </w:trPr>
      <w:tc>
        <w:tcPr>
          <w:tcW w:w="3402" w:type="dxa"/>
        </w:tcPr>
        <w:p w14:paraId="15663E28" w14:textId="77777777" w:rsidR="00623E0D" w:rsidRPr="00623E0D" w:rsidRDefault="00CC11D3" w:rsidP="008720EE">
          <w:pPr>
            <w:pStyle w:val="Caption"/>
            <w:spacing w:line="300" w:lineRule="exact"/>
            <w:rPr>
              <w:b/>
              <w:bCs/>
              <w:color w:val="2EBDB5" w:themeColor="accent1"/>
              <w:sz w:val="32"/>
              <w:szCs w:val="36"/>
            </w:rPr>
          </w:pPr>
          <w:r>
            <w:rPr>
              <w:b/>
              <w:bCs/>
              <w:color w:val="9EE0DB" w:themeColor="accent3"/>
              <w:sz w:val="32"/>
              <w:szCs w:val="36"/>
            </w:rPr>
            <w:t xml:space="preserve">The future of </w:t>
          </w:r>
          <w:r>
            <w:rPr>
              <w:b/>
              <w:bCs/>
              <w:color w:val="9EE0DB" w:themeColor="accent3"/>
              <w:sz w:val="32"/>
              <w:szCs w:val="36"/>
            </w:rPr>
            <w:br/>
            <w:t>lung health</w:t>
          </w:r>
        </w:p>
      </w:tc>
      <w:tc>
        <w:tcPr>
          <w:tcW w:w="2086" w:type="dxa"/>
        </w:tcPr>
        <w:p w14:paraId="0E6B5130" w14:textId="77777777" w:rsidR="000D27BE" w:rsidRDefault="00623E0D" w:rsidP="009F6709">
          <w:pPr>
            <w:pStyle w:val="Caption"/>
          </w:pPr>
          <w:r w:rsidRPr="000733AF">
            <w:rPr>
              <w:color w:val="2EBDB5" w:themeColor="accent1"/>
            </w:rPr>
            <w:t>Melbourne</w:t>
          </w:r>
          <w:r>
            <w:br/>
          </w:r>
          <w:r w:rsidR="000D27BE">
            <w:t xml:space="preserve">Level </w:t>
          </w:r>
          <w:r w:rsidR="00125CE0">
            <w:t>7</w:t>
          </w:r>
          <w:r w:rsidR="001664B4">
            <w:t xml:space="preserve"> Melbourne Connect</w:t>
          </w:r>
        </w:p>
        <w:p w14:paraId="46164AF2" w14:textId="77777777" w:rsidR="00623E0D" w:rsidRPr="000733AF" w:rsidRDefault="00125CE0" w:rsidP="009F6709">
          <w:pPr>
            <w:pStyle w:val="Caption"/>
          </w:pPr>
          <w:r>
            <w:t>700 Swanston St</w:t>
          </w:r>
          <w:r w:rsidR="00FE0CE5">
            <w:t>reet</w:t>
          </w:r>
        </w:p>
        <w:p w14:paraId="6045FBB5" w14:textId="77777777" w:rsidR="00623E0D" w:rsidRPr="000733AF" w:rsidRDefault="00125CE0" w:rsidP="009F6709">
          <w:pPr>
            <w:pStyle w:val="Caption"/>
          </w:pPr>
          <w:r>
            <w:t>Carlton</w:t>
          </w:r>
          <w:r w:rsidR="00FE0CE5">
            <w:t xml:space="preserve"> </w:t>
          </w:r>
          <w:r w:rsidR="00623E0D" w:rsidRPr="000733AF">
            <w:t>V</w:t>
          </w:r>
          <w:r w:rsidR="000D27BE">
            <w:t>IC</w:t>
          </w:r>
          <w:r w:rsidR="00FE0CE5">
            <w:t xml:space="preserve"> </w:t>
          </w:r>
          <w:r w:rsidR="00623E0D" w:rsidRPr="000733AF">
            <w:t>30</w:t>
          </w:r>
          <w:r>
            <w:t>53</w:t>
          </w:r>
        </w:p>
      </w:tc>
      <w:tc>
        <w:tcPr>
          <w:tcW w:w="2083" w:type="dxa"/>
        </w:tcPr>
        <w:p w14:paraId="77D627C4" w14:textId="77777777" w:rsidR="00623E0D" w:rsidRPr="000733AF" w:rsidRDefault="00623E0D" w:rsidP="009F6709">
          <w:pPr>
            <w:pStyle w:val="Caption"/>
            <w:rPr>
              <w:color w:val="2EBDB5" w:themeColor="accent1"/>
            </w:rPr>
          </w:pPr>
          <w:r w:rsidRPr="000733AF">
            <w:rPr>
              <w:color w:val="2EBDB5" w:themeColor="accent1"/>
            </w:rPr>
            <w:t>Los Angeles</w:t>
          </w:r>
        </w:p>
        <w:p w14:paraId="6DC08250" w14:textId="77777777" w:rsidR="00FE0CE5" w:rsidRDefault="000D27BE" w:rsidP="00E04FCD">
          <w:pPr>
            <w:pStyle w:val="Caption"/>
          </w:pPr>
          <w:r w:rsidRPr="000D27BE">
            <w:t>21255 Burbank Boulevard</w:t>
          </w:r>
          <w:r w:rsidR="009741CF">
            <w:t xml:space="preserve"> </w:t>
          </w:r>
          <w:r>
            <w:t>Suite 1</w:t>
          </w:r>
          <w:r w:rsidR="001A4F30">
            <w:t>20</w:t>
          </w:r>
        </w:p>
        <w:p w14:paraId="0D541780" w14:textId="77777777" w:rsidR="00623E0D" w:rsidRPr="000733AF" w:rsidRDefault="00623E0D" w:rsidP="00E04FCD">
          <w:pPr>
            <w:pStyle w:val="Caption"/>
          </w:pPr>
          <w:r w:rsidRPr="000733AF">
            <w:t>Woodland Hills CA</w:t>
          </w:r>
          <w:r w:rsidR="00FE0CE5">
            <w:t xml:space="preserve"> </w:t>
          </w:r>
          <w:r w:rsidR="000D27BE" w:rsidRPr="000733AF">
            <w:t>91367</w:t>
          </w:r>
        </w:p>
      </w:tc>
      <w:tc>
        <w:tcPr>
          <w:tcW w:w="2158" w:type="dxa"/>
        </w:tcPr>
        <w:p w14:paraId="6E163448" w14:textId="77777777" w:rsidR="000D27BE" w:rsidRDefault="000D27BE" w:rsidP="00623E0D">
          <w:pPr>
            <w:pStyle w:val="Caption"/>
          </w:pPr>
        </w:p>
        <w:p w14:paraId="64E0A37E" w14:textId="77777777" w:rsidR="00623E0D" w:rsidRPr="00400386" w:rsidRDefault="00623E0D" w:rsidP="00623E0D">
          <w:pPr>
            <w:pStyle w:val="Caption"/>
          </w:pPr>
          <w:r w:rsidRPr="00400386">
            <w:t>4DMedical L</w:t>
          </w:r>
          <w:r>
            <w:t>imi</w:t>
          </w:r>
          <w:r w:rsidRPr="00400386">
            <w:t>t</w:t>
          </w:r>
          <w:r>
            <w:t>e</w:t>
          </w:r>
          <w:r w:rsidRPr="00400386">
            <w:t>d</w:t>
          </w:r>
        </w:p>
        <w:p w14:paraId="18ED0400" w14:textId="77777777" w:rsidR="00623E0D" w:rsidRPr="000733AF" w:rsidRDefault="00623E0D" w:rsidP="00623E0D">
          <w:pPr>
            <w:pStyle w:val="Caption"/>
          </w:pPr>
          <w:r>
            <w:rPr>
              <w:color w:val="1C7387" w:themeColor="accent2"/>
            </w:rPr>
            <w:t xml:space="preserve">ABN:   </w:t>
          </w:r>
          <w:r w:rsidRPr="00802166">
            <w:t>31 161 684 831</w:t>
          </w:r>
          <w:r>
            <w:rPr>
              <w:color w:val="1C7387" w:themeColor="accent2"/>
            </w:rPr>
            <w:br/>
          </w:r>
          <w:r w:rsidRPr="00E04FCD">
            <w:rPr>
              <w:color w:val="1C7387" w:themeColor="accent2"/>
            </w:rPr>
            <w:t>Email:</w:t>
          </w:r>
          <w:r>
            <w:t xml:space="preserve"> </w:t>
          </w:r>
          <w:hyperlink r:id="rId1" w:history="1">
            <w:r w:rsidRPr="00C26BF1">
              <w:rPr>
                <w:rStyle w:val="Hyperlink"/>
                <w:color w:val="0A2957" w:themeColor="text2"/>
                <w:u w:val="none"/>
              </w:rPr>
              <w:t>info@4DMedical.com</w:t>
            </w:r>
          </w:hyperlink>
        </w:p>
      </w:tc>
      <w:tc>
        <w:tcPr>
          <w:tcW w:w="367" w:type="dxa"/>
          <w:vMerge w:val="restart"/>
          <w:tcMar>
            <w:right w:w="0" w:type="dxa"/>
          </w:tcMar>
          <w:vAlign w:val="bottom"/>
        </w:tcPr>
        <w:p w14:paraId="57BF24B4" w14:textId="77777777" w:rsidR="00623E0D" w:rsidRPr="00623E0D" w:rsidRDefault="00623E0D" w:rsidP="00E04FCD">
          <w:pPr>
            <w:pStyle w:val="Caption"/>
            <w:jc w:val="right"/>
            <w:rPr>
              <w:b/>
              <w:bCs/>
              <w:sz w:val="22"/>
              <w:szCs w:val="24"/>
            </w:rPr>
          </w:pPr>
          <w:r w:rsidRPr="00623E0D">
            <w:rPr>
              <w:b/>
              <w:bCs/>
              <w:sz w:val="22"/>
              <w:szCs w:val="24"/>
            </w:rPr>
            <w:fldChar w:fldCharType="begin"/>
          </w:r>
          <w:r w:rsidRPr="00623E0D">
            <w:rPr>
              <w:b/>
              <w:bCs/>
              <w:sz w:val="22"/>
              <w:szCs w:val="24"/>
            </w:rPr>
            <w:instrText xml:space="preserve"> PAGE   \* MERGEFORMAT </w:instrText>
          </w:r>
          <w:r w:rsidRPr="00623E0D">
            <w:rPr>
              <w:b/>
              <w:bCs/>
              <w:sz w:val="22"/>
              <w:szCs w:val="24"/>
            </w:rPr>
            <w:fldChar w:fldCharType="separate"/>
          </w:r>
          <w:r w:rsidRPr="00623E0D">
            <w:rPr>
              <w:b/>
              <w:bCs/>
              <w:noProof/>
              <w:sz w:val="22"/>
              <w:szCs w:val="24"/>
            </w:rPr>
            <w:t>1</w:t>
          </w:r>
          <w:r w:rsidRPr="00623E0D">
            <w:rPr>
              <w:b/>
              <w:bCs/>
              <w:noProof/>
              <w:sz w:val="22"/>
              <w:szCs w:val="24"/>
            </w:rPr>
            <w:fldChar w:fldCharType="end"/>
          </w:r>
        </w:p>
      </w:tc>
    </w:tr>
    <w:tr w:rsidR="00623E0D" w:rsidRPr="00E04FCD" w14:paraId="77891241" w14:textId="77777777" w:rsidTr="008720EE">
      <w:tc>
        <w:tcPr>
          <w:tcW w:w="3402" w:type="dxa"/>
        </w:tcPr>
        <w:p w14:paraId="40E84FB5" w14:textId="77777777" w:rsidR="00623E0D" w:rsidRPr="000733AF" w:rsidRDefault="00623E0D" w:rsidP="008720EE">
          <w:pPr>
            <w:pStyle w:val="Caption"/>
            <w:spacing w:line="210" w:lineRule="exact"/>
            <w:rPr>
              <w:color w:val="2EBDB5" w:themeColor="accent1"/>
            </w:rPr>
          </w:pPr>
        </w:p>
      </w:tc>
      <w:tc>
        <w:tcPr>
          <w:tcW w:w="2086" w:type="dxa"/>
        </w:tcPr>
        <w:p w14:paraId="2B46B97B" w14:textId="77777777" w:rsidR="00623E0D" w:rsidRPr="000733AF" w:rsidRDefault="00623E0D" w:rsidP="008720EE">
          <w:pPr>
            <w:pStyle w:val="Caption"/>
            <w:spacing w:line="210" w:lineRule="exact"/>
          </w:pPr>
          <w:r w:rsidRPr="00E04FCD">
            <w:rPr>
              <w:color w:val="1C7387" w:themeColor="accent2"/>
            </w:rPr>
            <w:t xml:space="preserve">Tel: </w:t>
          </w:r>
          <w:r w:rsidRPr="000733AF">
            <w:t>+61 (3) 9545 5940</w:t>
          </w:r>
        </w:p>
      </w:tc>
      <w:tc>
        <w:tcPr>
          <w:tcW w:w="2083" w:type="dxa"/>
        </w:tcPr>
        <w:p w14:paraId="53467EA5" w14:textId="77777777" w:rsidR="00623E0D" w:rsidRPr="000733AF" w:rsidRDefault="00623E0D" w:rsidP="008720EE">
          <w:pPr>
            <w:pStyle w:val="Caption"/>
            <w:spacing w:line="210" w:lineRule="exact"/>
          </w:pPr>
          <w:r w:rsidRPr="00E04FCD">
            <w:rPr>
              <w:color w:val="1C7387" w:themeColor="accent2"/>
            </w:rPr>
            <w:t xml:space="preserve">Tel: </w:t>
          </w:r>
          <w:r w:rsidRPr="000733AF">
            <w:t xml:space="preserve">+1 (818) </w:t>
          </w:r>
          <w:r w:rsidR="000D27BE">
            <w:t>403</w:t>
          </w:r>
          <w:r w:rsidRPr="000733AF">
            <w:t>-</w:t>
          </w:r>
          <w:r w:rsidR="000D27BE">
            <w:t>8490</w:t>
          </w:r>
        </w:p>
      </w:tc>
      <w:tc>
        <w:tcPr>
          <w:tcW w:w="2158" w:type="dxa"/>
        </w:tcPr>
        <w:p w14:paraId="52756D69" w14:textId="77777777" w:rsidR="00623E0D" w:rsidRPr="009F6709" w:rsidRDefault="00623E0D" w:rsidP="008720EE">
          <w:pPr>
            <w:pStyle w:val="Caption"/>
            <w:spacing w:line="210" w:lineRule="exact"/>
            <w:rPr>
              <w:color w:val="2EBDB5" w:themeColor="accent1"/>
            </w:rPr>
          </w:pPr>
          <w:r w:rsidRPr="009F6709">
            <w:rPr>
              <w:color w:val="2EBDB5" w:themeColor="accent1"/>
            </w:rPr>
            <w:t>www.4</w:t>
          </w:r>
          <w:r>
            <w:rPr>
              <w:color w:val="2EBDB5" w:themeColor="accent1"/>
            </w:rPr>
            <w:t>DM</w:t>
          </w:r>
          <w:r w:rsidRPr="009F6709">
            <w:rPr>
              <w:color w:val="2EBDB5" w:themeColor="accent1"/>
            </w:rPr>
            <w:t>edical.com</w:t>
          </w:r>
        </w:p>
      </w:tc>
      <w:tc>
        <w:tcPr>
          <w:tcW w:w="367" w:type="dxa"/>
          <w:vMerge/>
        </w:tcPr>
        <w:p w14:paraId="7DF33D71" w14:textId="77777777" w:rsidR="00623E0D" w:rsidRPr="00E04FCD" w:rsidRDefault="00623E0D" w:rsidP="008720EE">
          <w:pPr>
            <w:pStyle w:val="Caption"/>
            <w:spacing w:line="210" w:lineRule="exact"/>
            <w:jc w:val="right"/>
            <w:rPr>
              <w:color w:val="2EBDB5" w:themeColor="accent1"/>
              <w:sz w:val="22"/>
              <w:szCs w:val="24"/>
            </w:rPr>
          </w:pPr>
        </w:p>
      </w:tc>
    </w:tr>
  </w:tbl>
  <w:p w14:paraId="608E51B4" w14:textId="77777777" w:rsidR="00623E0D" w:rsidRPr="00337250" w:rsidRDefault="00623E0D" w:rsidP="009F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B98D" w14:textId="77777777" w:rsidR="00143BD4" w:rsidRDefault="00143BD4" w:rsidP="00337250">
      <w:pPr>
        <w:spacing w:after="0" w:line="240" w:lineRule="auto"/>
      </w:pPr>
      <w:r>
        <w:separator/>
      </w:r>
    </w:p>
  </w:footnote>
  <w:footnote w:type="continuationSeparator" w:id="0">
    <w:p w14:paraId="791D75E5" w14:textId="77777777" w:rsidR="00143BD4" w:rsidRDefault="00143BD4" w:rsidP="00337250">
      <w:pPr>
        <w:spacing w:after="0" w:line="240" w:lineRule="auto"/>
      </w:pPr>
      <w:r>
        <w:continuationSeparator/>
      </w:r>
    </w:p>
  </w:footnote>
  <w:footnote w:type="continuationNotice" w:id="1">
    <w:p w14:paraId="235E63D1" w14:textId="77777777" w:rsidR="00143BD4" w:rsidRDefault="00143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F346" w14:textId="77777777" w:rsidR="00701CAD" w:rsidRDefault="00701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0" w:type="auto"/>
      <w:tblCellMar>
        <w:right w:w="113" w:type="dxa"/>
      </w:tblCellMar>
      <w:tblLook w:val="04A0" w:firstRow="1" w:lastRow="0" w:firstColumn="1" w:lastColumn="0" w:noHBand="0" w:noVBand="1"/>
    </w:tblPr>
    <w:tblGrid>
      <w:gridCol w:w="3969"/>
    </w:tblGrid>
    <w:tr w:rsidR="00623E0D" w:rsidRPr="00E04FCD" w14:paraId="5DF89133" w14:textId="77777777" w:rsidTr="00802166">
      <w:trPr>
        <w:trHeight w:val="642"/>
      </w:trPr>
      <w:tc>
        <w:tcPr>
          <w:tcW w:w="3969" w:type="dxa"/>
        </w:tcPr>
        <w:p w14:paraId="4D695BEE" w14:textId="77777777" w:rsidR="00623E0D" w:rsidRPr="00A1608F" w:rsidRDefault="00623E0D" w:rsidP="00802166">
          <w:pPr>
            <w:pStyle w:val="NoSpacing"/>
            <w:spacing w:line="20" w:lineRule="exact"/>
            <w:rPr>
              <w:color w:val="2EBDB5" w:themeColor="accent1"/>
              <w:sz w:val="6"/>
              <w:szCs w:val="8"/>
            </w:rPr>
          </w:pPr>
        </w:p>
      </w:tc>
    </w:tr>
  </w:tbl>
  <w:p w14:paraId="23E74645" w14:textId="77777777" w:rsidR="00623E0D" w:rsidRDefault="008720EE">
    <w:pPr>
      <w:pStyle w:val="Header"/>
    </w:pPr>
    <w:r w:rsidRPr="00A1608F">
      <w:rPr>
        <w:noProof/>
        <w:sz w:val="6"/>
        <w:szCs w:val="8"/>
      </w:rPr>
      <w:drawing>
        <wp:anchor distT="0" distB="0" distL="114300" distR="114300" simplePos="0" relativeHeight="251658240" behindDoc="0" locked="0" layoutInCell="1" allowOverlap="1" wp14:anchorId="7FF2AF56" wp14:editId="1C3D643D">
          <wp:simplePos x="0" y="0"/>
          <wp:positionH relativeFrom="column">
            <wp:posOffset>-359410</wp:posOffset>
          </wp:positionH>
          <wp:positionV relativeFrom="paragraph">
            <wp:posOffset>-386715</wp:posOffset>
          </wp:positionV>
          <wp:extent cx="278765" cy="339090"/>
          <wp:effectExtent l="0" t="0" r="6985" b="3810"/>
          <wp:wrapThrough wrapText="bothSides">
            <wp:wrapPolygon edited="0">
              <wp:start x="8856" y="0"/>
              <wp:lineTo x="0" y="6067"/>
              <wp:lineTo x="0" y="14562"/>
              <wp:lineTo x="8856" y="19416"/>
              <wp:lineTo x="8856" y="20629"/>
              <wp:lineTo x="16237" y="20629"/>
              <wp:lineTo x="20665" y="16989"/>
              <wp:lineTo x="20665" y="2427"/>
              <wp:lineTo x="17713" y="0"/>
              <wp:lineTo x="8856" y="0"/>
            </wp:wrapPolygon>
          </wp:wrapThrough>
          <wp:docPr id="572123747" name="Picture 5721237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82222"/>
                  <a:stretch/>
                </pic:blipFill>
                <pic:spPr bwMode="auto">
                  <a:xfrm>
                    <a:off x="0" y="0"/>
                    <a:ext cx="278765" cy="339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7F7864" w14:textId="77777777" w:rsidR="00623E0D" w:rsidRDefault="00623E0D">
    <w:pPr>
      <w:pStyle w:val="Header"/>
    </w:pPr>
  </w:p>
  <w:p w14:paraId="073A7E6E" w14:textId="77777777" w:rsidR="00623E0D" w:rsidRDefault="00623E0D">
    <w:pPr>
      <w:pStyle w:val="Header"/>
    </w:pPr>
  </w:p>
  <w:p w14:paraId="6A10FD3A" w14:textId="77777777" w:rsidR="00623E0D" w:rsidRDefault="00623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0" w:type="auto"/>
      <w:tblInd w:w="-567" w:type="dxa"/>
      <w:tblCellMar>
        <w:right w:w="113" w:type="dxa"/>
      </w:tblCellMar>
      <w:tblLook w:val="04A0" w:firstRow="1" w:lastRow="0" w:firstColumn="1" w:lastColumn="0" w:noHBand="0" w:noVBand="1"/>
    </w:tblPr>
    <w:tblGrid>
      <w:gridCol w:w="10206"/>
    </w:tblGrid>
    <w:tr w:rsidR="00623E0D" w:rsidRPr="00E04FCD" w14:paraId="050465D2" w14:textId="77777777" w:rsidTr="00FD3625">
      <w:trPr>
        <w:trHeight w:val="287"/>
      </w:trPr>
      <w:tc>
        <w:tcPr>
          <w:tcW w:w="10206" w:type="dxa"/>
        </w:tcPr>
        <w:p w14:paraId="25749853" w14:textId="0B2064F2" w:rsidR="00623E0D" w:rsidRPr="00FD3625" w:rsidRDefault="00211E0E" w:rsidP="00FD3625">
          <w:pPr>
            <w:jc w:val="right"/>
            <w:rPr>
              <w:b/>
              <w:bCs/>
              <w:color w:val="9EE0DB" w:themeColor="accent3"/>
              <w:sz w:val="32"/>
              <w:szCs w:val="36"/>
            </w:rPr>
          </w:pPr>
          <w:r>
            <w:rPr>
              <w:b/>
              <w:bCs/>
              <w:color w:val="9EE0DB" w:themeColor="accent3"/>
              <w:sz w:val="32"/>
              <w:szCs w:val="36"/>
            </w:rPr>
            <w:br/>
          </w:r>
          <w:r w:rsidR="00623E0D" w:rsidRPr="00211E0E">
            <w:rPr>
              <w:b/>
              <w:bCs/>
              <w:noProof/>
              <w:color w:val="9EE0DB" w:themeColor="accent3"/>
              <w:sz w:val="32"/>
              <w:szCs w:val="36"/>
            </w:rPr>
            <w:drawing>
              <wp:anchor distT="0" distB="0" distL="114300" distR="114300" simplePos="0" relativeHeight="251658241" behindDoc="0" locked="0" layoutInCell="1" allowOverlap="1" wp14:anchorId="7A3B4482" wp14:editId="4EC032F3">
                <wp:simplePos x="0" y="0"/>
                <wp:positionH relativeFrom="column">
                  <wp:posOffset>0</wp:posOffset>
                </wp:positionH>
                <wp:positionV relativeFrom="paragraph">
                  <wp:posOffset>21590</wp:posOffset>
                </wp:positionV>
                <wp:extent cx="1569720" cy="339090"/>
                <wp:effectExtent l="0" t="0" r="0" b="3810"/>
                <wp:wrapThrough wrapText="bothSides">
                  <wp:wrapPolygon edited="0">
                    <wp:start x="1573" y="0"/>
                    <wp:lineTo x="0" y="6067"/>
                    <wp:lineTo x="0" y="14562"/>
                    <wp:lineTo x="1573" y="19416"/>
                    <wp:lineTo x="1573" y="20629"/>
                    <wp:lineTo x="2883" y="20629"/>
                    <wp:lineTo x="21233" y="16989"/>
                    <wp:lineTo x="21233" y="0"/>
                    <wp:lineTo x="3146" y="0"/>
                    <wp:lineTo x="1573" y="0"/>
                  </wp:wrapPolygon>
                </wp:wrapThrough>
                <wp:docPr id="292145543" name="Picture 2921455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23E0D" w:rsidRPr="00E04FCD" w14:paraId="156D9C6B" w14:textId="77777777" w:rsidTr="00FD3625">
      <w:trPr>
        <w:trHeight w:val="239"/>
      </w:trPr>
      <w:tc>
        <w:tcPr>
          <w:tcW w:w="10206" w:type="dxa"/>
        </w:tcPr>
        <w:p w14:paraId="14C2EF93" w14:textId="77777777" w:rsidR="00623E0D" w:rsidRPr="00A1608F" w:rsidRDefault="00623E0D" w:rsidP="00FD3625">
          <w:pPr>
            <w:pStyle w:val="Caption"/>
            <w:tabs>
              <w:tab w:val="clear" w:pos="9026"/>
              <w:tab w:val="right" w:pos="10091"/>
            </w:tabs>
            <w:jc w:val="right"/>
          </w:pPr>
        </w:p>
      </w:tc>
    </w:tr>
  </w:tbl>
  <w:p w14:paraId="29166953" w14:textId="77777777" w:rsidR="00623E0D" w:rsidRDefault="00623E0D">
    <w:pPr>
      <w:pStyle w:val="Header"/>
    </w:pPr>
  </w:p>
  <w:p w14:paraId="5BD34E52" w14:textId="77777777" w:rsidR="00623E0D" w:rsidRDefault="00623E0D">
    <w:pPr>
      <w:pStyle w:val="Header"/>
    </w:pPr>
  </w:p>
  <w:p w14:paraId="54709055" w14:textId="77777777" w:rsidR="00400386" w:rsidRPr="00400386" w:rsidRDefault="00400386" w:rsidP="00400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B78"/>
    <w:multiLevelType w:val="hybridMultilevel"/>
    <w:tmpl w:val="CBEE19FE"/>
    <w:lvl w:ilvl="0" w:tplc="8014E152">
      <w:start w:val="2"/>
      <w:numFmt w:val="bullet"/>
      <w:lvlText w:val="-"/>
      <w:lvlJc w:val="left"/>
      <w:pPr>
        <w:ind w:left="720" w:hanging="360"/>
      </w:pPr>
      <w:rPr>
        <w:rFonts w:ascii="Tenorite" w:eastAsiaTheme="minorHAnsi" w:hAnsi="Tenorit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3379D"/>
    <w:multiLevelType w:val="hybridMultilevel"/>
    <w:tmpl w:val="D8A2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A404E"/>
    <w:multiLevelType w:val="hybridMultilevel"/>
    <w:tmpl w:val="87903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51375"/>
    <w:multiLevelType w:val="multilevel"/>
    <w:tmpl w:val="7FEAB04C"/>
    <w:lvl w:ilvl="0">
      <w:start w:val="1"/>
      <w:numFmt w:val="bullet"/>
      <w:lvlText w:val=""/>
      <w:lvlJc w:val="left"/>
      <w:pPr>
        <w:ind w:left="360" w:hanging="360"/>
      </w:pPr>
      <w:rPr>
        <w:rFonts w:ascii="Symbol" w:hAnsi="Symbol" w:hint="default"/>
        <w:b w:val="0"/>
        <w:i w:val="0"/>
        <w:strike w:val="0"/>
        <w:dstrike w:val="0"/>
        <w:color w:val="29A6A3"/>
        <w:sz w:val="22"/>
        <w:szCs w:val="22"/>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6CDD"/>
    <w:multiLevelType w:val="hybridMultilevel"/>
    <w:tmpl w:val="5DA6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E6165"/>
    <w:multiLevelType w:val="hybridMultilevel"/>
    <w:tmpl w:val="3E661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E3A80"/>
    <w:multiLevelType w:val="multilevel"/>
    <w:tmpl w:val="A5620F7E"/>
    <w:styleLink w:val="Style1"/>
    <w:lvl w:ilvl="0">
      <w:start w:val="1"/>
      <w:numFmt w:val="decimal"/>
      <w:pStyle w:val="NumberingLevel1"/>
      <w:lvlText w:val="%1."/>
      <w:lvlJc w:val="left"/>
      <w:pPr>
        <w:ind w:left="0" w:firstLine="0"/>
      </w:pPr>
      <w:rPr>
        <w:rFonts w:ascii="Arial Narrow" w:hAnsi="Arial Narrow" w:hint="default"/>
        <w:b/>
        <w:bCs/>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7" w15:restartNumberingAfterBreak="0">
    <w:nsid w:val="1D8060BC"/>
    <w:multiLevelType w:val="hybridMultilevel"/>
    <w:tmpl w:val="A1B4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1796D"/>
    <w:multiLevelType w:val="hybridMultilevel"/>
    <w:tmpl w:val="69B6E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E11A1"/>
    <w:multiLevelType w:val="hybridMultilevel"/>
    <w:tmpl w:val="0FB85F2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56825"/>
    <w:multiLevelType w:val="multilevel"/>
    <w:tmpl w:val="5BD8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A1112"/>
    <w:multiLevelType w:val="hybridMultilevel"/>
    <w:tmpl w:val="50321A88"/>
    <w:lvl w:ilvl="0" w:tplc="0C09000D">
      <w:start w:val="1"/>
      <w:numFmt w:val="bullet"/>
      <w:lvlText w:val=""/>
      <w:lvlJc w:val="left"/>
      <w:pPr>
        <w:ind w:left="5040" w:hanging="360"/>
      </w:pPr>
      <w:rPr>
        <w:rFonts w:ascii="Wingdings" w:hAnsi="Wingdings" w:hint="default"/>
        <w:color w:val="000000" w:themeColor="text1"/>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2" w15:restartNumberingAfterBreak="0">
    <w:nsid w:val="2FAF14A7"/>
    <w:multiLevelType w:val="hybridMultilevel"/>
    <w:tmpl w:val="F3C09218"/>
    <w:lvl w:ilvl="0" w:tplc="EC96D6C0">
      <w:start w:val="1"/>
      <w:numFmt w:val="bullet"/>
      <w:lvlText w:val="•"/>
      <w:lvlJc w:val="left"/>
      <w:pPr>
        <w:ind w:left="720" w:hanging="360"/>
      </w:pPr>
      <w:rPr>
        <w:rFonts w:ascii="Arial" w:hAnsi="Arial" w:hint="default"/>
        <w:b w:val="0"/>
        <w:i w:val="0"/>
        <w:strike w:val="0"/>
        <w:dstrike w:val="0"/>
        <w:color w:val="29A6A3"/>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F2693"/>
    <w:multiLevelType w:val="multilevel"/>
    <w:tmpl w:val="7FEAB04C"/>
    <w:lvl w:ilvl="0">
      <w:start w:val="1"/>
      <w:numFmt w:val="bullet"/>
      <w:lvlText w:val=""/>
      <w:lvlJc w:val="left"/>
      <w:pPr>
        <w:ind w:left="360" w:hanging="360"/>
      </w:pPr>
      <w:rPr>
        <w:rFonts w:ascii="Symbol" w:hAnsi="Symbol" w:hint="default"/>
        <w:b w:val="0"/>
        <w:i w:val="0"/>
        <w:strike w:val="0"/>
        <w:dstrike w:val="0"/>
        <w:color w:val="29A6A3"/>
        <w:sz w:val="22"/>
        <w:szCs w:val="22"/>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27B7B"/>
    <w:multiLevelType w:val="hybridMultilevel"/>
    <w:tmpl w:val="04AC8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8E2300"/>
    <w:multiLevelType w:val="hybridMultilevel"/>
    <w:tmpl w:val="CC685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FE3508"/>
    <w:multiLevelType w:val="hybridMultilevel"/>
    <w:tmpl w:val="55BEC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96A5B21"/>
    <w:multiLevelType w:val="multilevel"/>
    <w:tmpl w:val="B2C8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64DD7"/>
    <w:multiLevelType w:val="hybridMultilevel"/>
    <w:tmpl w:val="8B5E319E"/>
    <w:lvl w:ilvl="0" w:tplc="EC96D6C0">
      <w:start w:val="1"/>
      <w:numFmt w:val="bullet"/>
      <w:lvlText w:val="•"/>
      <w:lvlJc w:val="left"/>
      <w:pPr>
        <w:ind w:left="360" w:hanging="360"/>
      </w:pPr>
      <w:rPr>
        <w:rFonts w:ascii="Arial" w:hAnsi="Arial" w:hint="default"/>
        <w:b w:val="0"/>
        <w:i w:val="0"/>
        <w:strike w:val="0"/>
        <w:dstrike w:val="0"/>
        <w:color w:val="29A6A3"/>
        <w:sz w:val="22"/>
        <w:szCs w:val="22"/>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1A475E1"/>
    <w:multiLevelType w:val="hybridMultilevel"/>
    <w:tmpl w:val="0362FEBE"/>
    <w:lvl w:ilvl="0" w:tplc="6EC01E7C">
      <w:start w:val="2"/>
      <w:numFmt w:val="bullet"/>
      <w:lvlText w:val="-"/>
      <w:lvlJc w:val="left"/>
      <w:pPr>
        <w:ind w:left="720" w:hanging="360"/>
      </w:pPr>
      <w:rPr>
        <w:rFonts w:ascii="Tenorite" w:eastAsiaTheme="minorHAnsi" w:hAnsi="Tenorit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FC707A"/>
    <w:multiLevelType w:val="multilevel"/>
    <w:tmpl w:val="716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C0E77"/>
    <w:multiLevelType w:val="hybridMultilevel"/>
    <w:tmpl w:val="674C48E8"/>
    <w:lvl w:ilvl="0" w:tplc="856AAEE8">
      <w:start w:val="1"/>
      <w:numFmt w:val="lowerLetter"/>
      <w:lvlText w:val="(%1)"/>
      <w:lvlJc w:val="left"/>
      <w:pPr>
        <w:ind w:left="41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A1F98"/>
    <w:multiLevelType w:val="hybridMultilevel"/>
    <w:tmpl w:val="98CE9E70"/>
    <w:lvl w:ilvl="0" w:tplc="83B63BE8">
      <w:start w:val="1"/>
      <w:numFmt w:val="lowerLetter"/>
      <w:pStyle w:val="NumberingLevel3"/>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6C3392"/>
    <w:multiLevelType w:val="multilevel"/>
    <w:tmpl w:val="5538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16F3C"/>
    <w:multiLevelType w:val="hybridMultilevel"/>
    <w:tmpl w:val="FBC665F6"/>
    <w:lvl w:ilvl="0" w:tplc="0C090001">
      <w:start w:val="1"/>
      <w:numFmt w:val="bullet"/>
      <w:lvlText w:val=""/>
      <w:lvlJc w:val="left"/>
      <w:pPr>
        <w:ind w:left="360" w:hanging="360"/>
      </w:pPr>
      <w:rPr>
        <w:rFonts w:ascii="Symbol" w:hAnsi="Symbol" w:hint="default"/>
        <w:b w:val="0"/>
        <w:i w:val="0"/>
        <w:strike w:val="0"/>
        <w:dstrike w:val="0"/>
        <w:color w:val="29A6A3"/>
        <w:sz w:val="22"/>
        <w:szCs w:val="22"/>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F152C41"/>
    <w:multiLevelType w:val="hybridMultilevel"/>
    <w:tmpl w:val="D88CE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FF47837"/>
    <w:multiLevelType w:val="hybridMultilevel"/>
    <w:tmpl w:val="8D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CB667CA">
      <w:numFmt w:val="bullet"/>
      <w:lvlText w:val="•"/>
      <w:lvlJc w:val="left"/>
      <w:pPr>
        <w:ind w:left="2160" w:hanging="360"/>
      </w:pPr>
      <w:rPr>
        <w:rFonts w:ascii="Calibri" w:eastAsiaTheme="minorEastAsia" w:hAnsi="Calibri" w:cs="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404543E"/>
    <w:multiLevelType w:val="hybridMultilevel"/>
    <w:tmpl w:val="4A4A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A704F9"/>
    <w:multiLevelType w:val="hybridMultilevel"/>
    <w:tmpl w:val="C980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D3C13"/>
    <w:multiLevelType w:val="hybridMultilevel"/>
    <w:tmpl w:val="DBC84580"/>
    <w:lvl w:ilvl="0" w:tplc="A58EB11A">
      <w:numFmt w:val="bullet"/>
      <w:pStyle w:val="ListParagraph"/>
      <w:lvlText w:val=""/>
      <w:lvlJc w:val="left"/>
      <w:pPr>
        <w:ind w:left="285" w:hanging="284"/>
      </w:pPr>
      <w:rPr>
        <w:rFonts w:ascii="Symbol" w:eastAsia="Symbol" w:hAnsi="Symbol" w:cs="Symbol" w:hint="default"/>
        <w:b w:val="0"/>
        <w:bCs w:val="0"/>
        <w:i w:val="0"/>
        <w:iCs w:val="0"/>
        <w:color w:val="29A6A3"/>
        <w:spacing w:val="0"/>
        <w:w w:val="100"/>
        <w:sz w:val="22"/>
        <w:szCs w:val="22"/>
        <w:lang w:val="en-US" w:eastAsia="en-US" w:bidi="ar-SA"/>
      </w:rPr>
    </w:lvl>
    <w:lvl w:ilvl="1" w:tplc="2FDA3F00">
      <w:numFmt w:val="bullet"/>
      <w:lvlText w:val="•"/>
      <w:lvlJc w:val="left"/>
      <w:pPr>
        <w:ind w:left="1231" w:hanging="284"/>
      </w:pPr>
      <w:rPr>
        <w:rFonts w:hint="default"/>
        <w:lang w:val="en-US" w:eastAsia="en-US" w:bidi="ar-SA"/>
      </w:rPr>
    </w:lvl>
    <w:lvl w:ilvl="2" w:tplc="3D30C6EA">
      <w:numFmt w:val="bullet"/>
      <w:lvlText w:val="•"/>
      <w:lvlJc w:val="left"/>
      <w:pPr>
        <w:ind w:left="2177" w:hanging="284"/>
      </w:pPr>
      <w:rPr>
        <w:rFonts w:hint="default"/>
        <w:lang w:val="en-US" w:eastAsia="en-US" w:bidi="ar-SA"/>
      </w:rPr>
    </w:lvl>
    <w:lvl w:ilvl="3" w:tplc="8326A978">
      <w:numFmt w:val="bullet"/>
      <w:lvlText w:val="•"/>
      <w:lvlJc w:val="left"/>
      <w:pPr>
        <w:ind w:left="3124" w:hanging="284"/>
      </w:pPr>
      <w:rPr>
        <w:rFonts w:hint="default"/>
        <w:lang w:val="en-US" w:eastAsia="en-US" w:bidi="ar-SA"/>
      </w:rPr>
    </w:lvl>
    <w:lvl w:ilvl="4" w:tplc="05060308">
      <w:numFmt w:val="bullet"/>
      <w:lvlText w:val="•"/>
      <w:lvlJc w:val="left"/>
      <w:pPr>
        <w:ind w:left="4070" w:hanging="284"/>
      </w:pPr>
      <w:rPr>
        <w:rFonts w:hint="default"/>
        <w:lang w:val="en-US" w:eastAsia="en-US" w:bidi="ar-SA"/>
      </w:rPr>
    </w:lvl>
    <w:lvl w:ilvl="5" w:tplc="890896A2">
      <w:numFmt w:val="bullet"/>
      <w:lvlText w:val="•"/>
      <w:lvlJc w:val="left"/>
      <w:pPr>
        <w:ind w:left="5017" w:hanging="284"/>
      </w:pPr>
      <w:rPr>
        <w:rFonts w:hint="default"/>
        <w:lang w:val="en-US" w:eastAsia="en-US" w:bidi="ar-SA"/>
      </w:rPr>
    </w:lvl>
    <w:lvl w:ilvl="6" w:tplc="4D62056C">
      <w:numFmt w:val="bullet"/>
      <w:lvlText w:val="•"/>
      <w:lvlJc w:val="left"/>
      <w:pPr>
        <w:ind w:left="5963" w:hanging="284"/>
      </w:pPr>
      <w:rPr>
        <w:rFonts w:hint="default"/>
        <w:lang w:val="en-US" w:eastAsia="en-US" w:bidi="ar-SA"/>
      </w:rPr>
    </w:lvl>
    <w:lvl w:ilvl="7" w:tplc="710A0696">
      <w:numFmt w:val="bullet"/>
      <w:lvlText w:val="•"/>
      <w:lvlJc w:val="left"/>
      <w:pPr>
        <w:ind w:left="6909" w:hanging="284"/>
      </w:pPr>
      <w:rPr>
        <w:rFonts w:hint="default"/>
        <w:lang w:val="en-US" w:eastAsia="en-US" w:bidi="ar-SA"/>
      </w:rPr>
    </w:lvl>
    <w:lvl w:ilvl="8" w:tplc="14E2853E">
      <w:numFmt w:val="bullet"/>
      <w:lvlText w:val="•"/>
      <w:lvlJc w:val="left"/>
      <w:pPr>
        <w:ind w:left="7856" w:hanging="284"/>
      </w:pPr>
      <w:rPr>
        <w:rFonts w:hint="default"/>
        <w:lang w:val="en-US" w:eastAsia="en-US" w:bidi="ar-SA"/>
      </w:rPr>
    </w:lvl>
  </w:abstractNum>
  <w:abstractNum w:abstractNumId="30" w15:restartNumberingAfterBreak="0">
    <w:nsid w:val="68892130"/>
    <w:multiLevelType w:val="multilevel"/>
    <w:tmpl w:val="B35A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72641"/>
    <w:multiLevelType w:val="hybridMultilevel"/>
    <w:tmpl w:val="FCEA347E"/>
    <w:lvl w:ilvl="0" w:tplc="3E1C1904">
      <w:start w:val="1"/>
      <w:numFmt w:val="decimal"/>
      <w:lvlText w:val="%1."/>
      <w:lvlJc w:val="left"/>
      <w:pPr>
        <w:ind w:left="720" w:hanging="360"/>
      </w:pPr>
      <w:rPr>
        <w:rFonts w:eastAsia="Galano Grotesque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7431466"/>
    <w:multiLevelType w:val="hybridMultilevel"/>
    <w:tmpl w:val="43047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294CB6"/>
    <w:multiLevelType w:val="hybridMultilevel"/>
    <w:tmpl w:val="728A7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386339">
    <w:abstractNumId w:val="33"/>
  </w:num>
  <w:num w:numId="2" w16cid:durableId="1389765096">
    <w:abstractNumId w:val="19"/>
  </w:num>
  <w:num w:numId="3" w16cid:durableId="1949460366">
    <w:abstractNumId w:val="0"/>
  </w:num>
  <w:num w:numId="4" w16cid:durableId="2011985863">
    <w:abstractNumId w:val="1"/>
  </w:num>
  <w:num w:numId="5" w16cid:durableId="1741488147">
    <w:abstractNumId w:val="14"/>
  </w:num>
  <w:num w:numId="6" w16cid:durableId="36047014">
    <w:abstractNumId w:val="16"/>
  </w:num>
  <w:num w:numId="7" w16cid:durableId="92287849">
    <w:abstractNumId w:val="27"/>
  </w:num>
  <w:num w:numId="8" w16cid:durableId="20474779">
    <w:abstractNumId w:val="18"/>
  </w:num>
  <w:num w:numId="9" w16cid:durableId="1842503974">
    <w:abstractNumId w:val="24"/>
  </w:num>
  <w:num w:numId="10" w16cid:durableId="1060596550">
    <w:abstractNumId w:val="28"/>
  </w:num>
  <w:num w:numId="11" w16cid:durableId="913314736">
    <w:abstractNumId w:val="29"/>
  </w:num>
  <w:num w:numId="12" w16cid:durableId="100805283">
    <w:abstractNumId w:val="22"/>
  </w:num>
  <w:num w:numId="13" w16cid:durableId="1501120080">
    <w:abstractNumId w:val="22"/>
    <w:lvlOverride w:ilvl="0">
      <w:startOverride w:val="1"/>
    </w:lvlOverride>
  </w:num>
  <w:num w:numId="14" w16cid:durableId="639773543">
    <w:abstractNumId w:val="22"/>
    <w:lvlOverride w:ilvl="0">
      <w:startOverride w:val="1"/>
    </w:lvlOverride>
  </w:num>
  <w:num w:numId="15" w16cid:durableId="930355227">
    <w:abstractNumId w:val="21"/>
  </w:num>
  <w:num w:numId="16" w16cid:durableId="1905984617">
    <w:abstractNumId w:val="26"/>
  </w:num>
  <w:num w:numId="17" w16cid:durableId="1360857757">
    <w:abstractNumId w:val="2"/>
  </w:num>
  <w:num w:numId="18" w16cid:durableId="1016880471">
    <w:abstractNumId w:val="5"/>
  </w:num>
  <w:num w:numId="19" w16cid:durableId="1230921354">
    <w:abstractNumId w:val="4"/>
  </w:num>
  <w:num w:numId="20" w16cid:durableId="1552576549">
    <w:abstractNumId w:val="7"/>
  </w:num>
  <w:num w:numId="21" w16cid:durableId="1903439946">
    <w:abstractNumId w:val="8"/>
  </w:num>
  <w:num w:numId="22" w16cid:durableId="536745082">
    <w:abstractNumId w:val="30"/>
  </w:num>
  <w:num w:numId="23" w16cid:durableId="1435437307">
    <w:abstractNumId w:val="12"/>
  </w:num>
  <w:num w:numId="24" w16cid:durableId="1621916134">
    <w:abstractNumId w:val="17"/>
  </w:num>
  <w:num w:numId="25" w16cid:durableId="1927574688">
    <w:abstractNumId w:val="10"/>
  </w:num>
  <w:num w:numId="26" w16cid:durableId="876896854">
    <w:abstractNumId w:val="3"/>
  </w:num>
  <w:num w:numId="27" w16cid:durableId="1497569694">
    <w:abstractNumId w:val="20"/>
  </w:num>
  <w:num w:numId="28" w16cid:durableId="1094859076">
    <w:abstractNumId w:val="13"/>
  </w:num>
  <w:num w:numId="29" w16cid:durableId="2097633230">
    <w:abstractNumId w:val="25"/>
  </w:num>
  <w:num w:numId="30" w16cid:durableId="986712946">
    <w:abstractNumId w:val="29"/>
  </w:num>
  <w:num w:numId="31" w16cid:durableId="257906401">
    <w:abstractNumId w:val="11"/>
  </w:num>
  <w:num w:numId="32" w16cid:durableId="911040150">
    <w:abstractNumId w:val="29"/>
  </w:num>
  <w:num w:numId="33" w16cid:durableId="97415590">
    <w:abstractNumId w:val="29"/>
  </w:num>
  <w:num w:numId="34" w16cid:durableId="1147550294">
    <w:abstractNumId w:val="29"/>
  </w:num>
  <w:num w:numId="35" w16cid:durableId="1821799307">
    <w:abstractNumId w:val="29"/>
  </w:num>
  <w:num w:numId="36" w16cid:durableId="1991247982">
    <w:abstractNumId w:val="9"/>
  </w:num>
  <w:num w:numId="37" w16cid:durableId="1610821911">
    <w:abstractNumId w:val="32"/>
  </w:num>
  <w:num w:numId="38" w16cid:durableId="135295504">
    <w:abstractNumId w:val="29"/>
  </w:num>
  <w:num w:numId="39" w16cid:durableId="1054894660">
    <w:abstractNumId w:val="29"/>
  </w:num>
  <w:num w:numId="40" w16cid:durableId="1369063556">
    <w:abstractNumId w:val="29"/>
  </w:num>
  <w:num w:numId="41" w16cid:durableId="748959801">
    <w:abstractNumId w:val="29"/>
  </w:num>
  <w:num w:numId="42" w16cid:durableId="114253726">
    <w:abstractNumId w:val="29"/>
  </w:num>
  <w:num w:numId="43" w16cid:durableId="777025733">
    <w:abstractNumId w:val="23"/>
  </w:num>
  <w:num w:numId="44" w16cid:durableId="2139913612">
    <w:abstractNumId w:val="15"/>
  </w:num>
  <w:num w:numId="45" w16cid:durableId="74473375">
    <w:abstractNumId w:val="29"/>
  </w:num>
  <w:num w:numId="46" w16cid:durableId="1430391098">
    <w:abstractNumId w:val="29"/>
  </w:num>
  <w:num w:numId="47" w16cid:durableId="1198810414">
    <w:abstractNumId w:val="29"/>
  </w:num>
  <w:num w:numId="48" w16cid:durableId="1493060828">
    <w:abstractNumId w:val="6"/>
    <w:lvlOverride w:ilvl="0">
      <w:lvl w:ilvl="0">
        <w:start w:val="1"/>
        <w:numFmt w:val="decimal"/>
        <w:pStyle w:val="NumberingLevel1"/>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077" w:firstLine="0"/>
        </w:pPr>
        <w:rPr>
          <w:rFonts w:hint="default"/>
        </w:rPr>
      </w:lvl>
    </w:lvlOverride>
    <w:lvlOverride w:ilvl="2">
      <w:lvl w:ilvl="2">
        <w:start w:val="1"/>
        <w:numFmt w:val="lowerRoman"/>
        <w:lvlText w:val="%3."/>
        <w:lvlJc w:val="right"/>
        <w:pPr>
          <w:ind w:left="2154" w:firstLine="0"/>
        </w:pPr>
        <w:rPr>
          <w:rFonts w:hint="default"/>
        </w:rPr>
      </w:lvl>
    </w:lvlOverride>
    <w:lvlOverride w:ilvl="3">
      <w:lvl w:ilvl="3">
        <w:start w:val="1"/>
        <w:numFmt w:val="decimal"/>
        <w:lvlText w:val="%4."/>
        <w:lvlJc w:val="left"/>
        <w:pPr>
          <w:ind w:left="3231" w:firstLine="0"/>
        </w:pPr>
        <w:rPr>
          <w:rFonts w:hint="default"/>
        </w:rPr>
      </w:lvl>
    </w:lvlOverride>
    <w:lvlOverride w:ilvl="4">
      <w:lvl w:ilvl="4">
        <w:start w:val="1"/>
        <w:numFmt w:val="lowerLetter"/>
        <w:lvlText w:val="%5."/>
        <w:lvlJc w:val="left"/>
        <w:pPr>
          <w:ind w:left="4308" w:firstLine="0"/>
        </w:pPr>
        <w:rPr>
          <w:rFonts w:hint="default"/>
        </w:rPr>
      </w:lvl>
    </w:lvlOverride>
    <w:lvlOverride w:ilvl="5">
      <w:lvl w:ilvl="5">
        <w:start w:val="1"/>
        <w:numFmt w:val="lowerRoman"/>
        <w:lvlText w:val="%6."/>
        <w:lvlJc w:val="right"/>
        <w:pPr>
          <w:ind w:left="5385" w:firstLine="0"/>
        </w:pPr>
        <w:rPr>
          <w:rFonts w:hint="default"/>
        </w:rPr>
      </w:lvl>
    </w:lvlOverride>
    <w:lvlOverride w:ilvl="6">
      <w:lvl w:ilvl="6">
        <w:start w:val="1"/>
        <w:numFmt w:val="decimal"/>
        <w:lvlText w:val="%7."/>
        <w:lvlJc w:val="left"/>
        <w:pPr>
          <w:ind w:left="6462" w:firstLine="0"/>
        </w:pPr>
        <w:rPr>
          <w:rFonts w:hint="default"/>
        </w:rPr>
      </w:lvl>
    </w:lvlOverride>
    <w:lvlOverride w:ilvl="7">
      <w:lvl w:ilvl="7">
        <w:start w:val="1"/>
        <w:numFmt w:val="lowerLetter"/>
        <w:lvlText w:val="%8."/>
        <w:lvlJc w:val="left"/>
        <w:pPr>
          <w:ind w:left="7539" w:firstLine="0"/>
        </w:pPr>
        <w:rPr>
          <w:rFonts w:hint="default"/>
        </w:rPr>
      </w:lvl>
    </w:lvlOverride>
    <w:lvlOverride w:ilvl="8">
      <w:lvl w:ilvl="8">
        <w:start w:val="1"/>
        <w:numFmt w:val="lowerRoman"/>
        <w:lvlText w:val="%9."/>
        <w:lvlJc w:val="right"/>
        <w:pPr>
          <w:ind w:left="8616" w:firstLine="0"/>
        </w:pPr>
        <w:rPr>
          <w:rFonts w:hint="default"/>
        </w:rPr>
      </w:lvl>
    </w:lvlOverride>
  </w:num>
  <w:num w:numId="49" w16cid:durableId="144784117">
    <w:abstractNumId w:val="6"/>
  </w:num>
  <w:num w:numId="50" w16cid:durableId="18766987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0sDA0MzA0Mjc2MTdS0lEKTi0uzszPAykwNKoFANMyO0YtAAAA"/>
  </w:docVars>
  <w:rsids>
    <w:rsidRoot w:val="003658E5"/>
    <w:rsid w:val="0000098D"/>
    <w:rsid w:val="00001B47"/>
    <w:rsid w:val="0000261C"/>
    <w:rsid w:val="00003572"/>
    <w:rsid w:val="00003B06"/>
    <w:rsid w:val="00007073"/>
    <w:rsid w:val="00007429"/>
    <w:rsid w:val="00007639"/>
    <w:rsid w:val="00007ACA"/>
    <w:rsid w:val="00007E3E"/>
    <w:rsid w:val="00010FE9"/>
    <w:rsid w:val="0001229B"/>
    <w:rsid w:val="000122F3"/>
    <w:rsid w:val="00012995"/>
    <w:rsid w:val="0001371E"/>
    <w:rsid w:val="00013F13"/>
    <w:rsid w:val="000156EE"/>
    <w:rsid w:val="00015F4B"/>
    <w:rsid w:val="0001617A"/>
    <w:rsid w:val="00016EF1"/>
    <w:rsid w:val="000171C1"/>
    <w:rsid w:val="000210AF"/>
    <w:rsid w:val="0002148A"/>
    <w:rsid w:val="000215A4"/>
    <w:rsid w:val="0002166E"/>
    <w:rsid w:val="00021DF6"/>
    <w:rsid w:val="00022BC6"/>
    <w:rsid w:val="0002367B"/>
    <w:rsid w:val="0002599E"/>
    <w:rsid w:val="00026F21"/>
    <w:rsid w:val="00030374"/>
    <w:rsid w:val="00030386"/>
    <w:rsid w:val="00030BCB"/>
    <w:rsid w:val="00031702"/>
    <w:rsid w:val="00032342"/>
    <w:rsid w:val="00032A6A"/>
    <w:rsid w:val="00034B9F"/>
    <w:rsid w:val="000369CA"/>
    <w:rsid w:val="00036D1E"/>
    <w:rsid w:val="0004059B"/>
    <w:rsid w:val="00041141"/>
    <w:rsid w:val="0004184E"/>
    <w:rsid w:val="0004297A"/>
    <w:rsid w:val="000441E2"/>
    <w:rsid w:val="0004642A"/>
    <w:rsid w:val="000466B2"/>
    <w:rsid w:val="00050F7C"/>
    <w:rsid w:val="0005117F"/>
    <w:rsid w:val="000556D9"/>
    <w:rsid w:val="000558F2"/>
    <w:rsid w:val="00056005"/>
    <w:rsid w:val="00057E14"/>
    <w:rsid w:val="000609EF"/>
    <w:rsid w:val="00063595"/>
    <w:rsid w:val="00065129"/>
    <w:rsid w:val="0006529D"/>
    <w:rsid w:val="00065AF0"/>
    <w:rsid w:val="0007271B"/>
    <w:rsid w:val="00073056"/>
    <w:rsid w:val="000733AF"/>
    <w:rsid w:val="0007474B"/>
    <w:rsid w:val="00076BC5"/>
    <w:rsid w:val="000771DB"/>
    <w:rsid w:val="00077C78"/>
    <w:rsid w:val="00080445"/>
    <w:rsid w:val="00080507"/>
    <w:rsid w:val="00081454"/>
    <w:rsid w:val="00082F85"/>
    <w:rsid w:val="00084B67"/>
    <w:rsid w:val="000867DA"/>
    <w:rsid w:val="00087934"/>
    <w:rsid w:val="00087A1C"/>
    <w:rsid w:val="00087B0E"/>
    <w:rsid w:val="0009437A"/>
    <w:rsid w:val="00094415"/>
    <w:rsid w:val="00094767"/>
    <w:rsid w:val="000958C6"/>
    <w:rsid w:val="000A16B3"/>
    <w:rsid w:val="000A1CA2"/>
    <w:rsid w:val="000A252A"/>
    <w:rsid w:val="000A25EC"/>
    <w:rsid w:val="000A261F"/>
    <w:rsid w:val="000A3BF9"/>
    <w:rsid w:val="000A483C"/>
    <w:rsid w:val="000A67A2"/>
    <w:rsid w:val="000A6CB2"/>
    <w:rsid w:val="000A7F48"/>
    <w:rsid w:val="000B0B6C"/>
    <w:rsid w:val="000B1255"/>
    <w:rsid w:val="000B285F"/>
    <w:rsid w:val="000B3FFB"/>
    <w:rsid w:val="000B4A05"/>
    <w:rsid w:val="000B5176"/>
    <w:rsid w:val="000B55A7"/>
    <w:rsid w:val="000B7373"/>
    <w:rsid w:val="000B76BB"/>
    <w:rsid w:val="000B7F2D"/>
    <w:rsid w:val="000C063C"/>
    <w:rsid w:val="000C0709"/>
    <w:rsid w:val="000C29C9"/>
    <w:rsid w:val="000C4125"/>
    <w:rsid w:val="000C4EE5"/>
    <w:rsid w:val="000C644F"/>
    <w:rsid w:val="000C743B"/>
    <w:rsid w:val="000D0F2F"/>
    <w:rsid w:val="000D1F1C"/>
    <w:rsid w:val="000D255C"/>
    <w:rsid w:val="000D2729"/>
    <w:rsid w:val="000D27BE"/>
    <w:rsid w:val="000D31C5"/>
    <w:rsid w:val="000D3410"/>
    <w:rsid w:val="000D3529"/>
    <w:rsid w:val="000D7159"/>
    <w:rsid w:val="000D737C"/>
    <w:rsid w:val="000D7400"/>
    <w:rsid w:val="000D745F"/>
    <w:rsid w:val="000D7C05"/>
    <w:rsid w:val="000E2AC4"/>
    <w:rsid w:val="000E4522"/>
    <w:rsid w:val="000E5457"/>
    <w:rsid w:val="000F0481"/>
    <w:rsid w:val="000F07E3"/>
    <w:rsid w:val="000F4783"/>
    <w:rsid w:val="000F55C0"/>
    <w:rsid w:val="000F6378"/>
    <w:rsid w:val="001013B8"/>
    <w:rsid w:val="00101A30"/>
    <w:rsid w:val="00102E08"/>
    <w:rsid w:val="001035F5"/>
    <w:rsid w:val="001036DC"/>
    <w:rsid w:val="00104182"/>
    <w:rsid w:val="00104AB8"/>
    <w:rsid w:val="001061CD"/>
    <w:rsid w:val="001105C2"/>
    <w:rsid w:val="001110D4"/>
    <w:rsid w:val="001114A3"/>
    <w:rsid w:val="00111663"/>
    <w:rsid w:val="00113634"/>
    <w:rsid w:val="0011436B"/>
    <w:rsid w:val="00114985"/>
    <w:rsid w:val="001155D1"/>
    <w:rsid w:val="00115C41"/>
    <w:rsid w:val="00116D7D"/>
    <w:rsid w:val="00117781"/>
    <w:rsid w:val="00117D41"/>
    <w:rsid w:val="001207F3"/>
    <w:rsid w:val="00120824"/>
    <w:rsid w:val="00120B2B"/>
    <w:rsid w:val="00121883"/>
    <w:rsid w:val="00122281"/>
    <w:rsid w:val="00122E88"/>
    <w:rsid w:val="0012417D"/>
    <w:rsid w:val="00125CE0"/>
    <w:rsid w:val="001263ED"/>
    <w:rsid w:val="00126F20"/>
    <w:rsid w:val="0012750C"/>
    <w:rsid w:val="0013087F"/>
    <w:rsid w:val="001309CA"/>
    <w:rsid w:val="00130C86"/>
    <w:rsid w:val="00131839"/>
    <w:rsid w:val="0013357D"/>
    <w:rsid w:val="0013409E"/>
    <w:rsid w:val="00135D66"/>
    <w:rsid w:val="00137BAF"/>
    <w:rsid w:val="00140CE9"/>
    <w:rsid w:val="00142B91"/>
    <w:rsid w:val="00143BD4"/>
    <w:rsid w:val="00143C95"/>
    <w:rsid w:val="001449A0"/>
    <w:rsid w:val="00147140"/>
    <w:rsid w:val="001511FB"/>
    <w:rsid w:val="001524B8"/>
    <w:rsid w:val="0015339C"/>
    <w:rsid w:val="00153AD4"/>
    <w:rsid w:val="00154D94"/>
    <w:rsid w:val="001554CB"/>
    <w:rsid w:val="001558AA"/>
    <w:rsid w:val="00155CEE"/>
    <w:rsid w:val="0015607F"/>
    <w:rsid w:val="00157A95"/>
    <w:rsid w:val="00161547"/>
    <w:rsid w:val="001628FF"/>
    <w:rsid w:val="0016335F"/>
    <w:rsid w:val="00163AA7"/>
    <w:rsid w:val="00164B23"/>
    <w:rsid w:val="0016525B"/>
    <w:rsid w:val="001664B4"/>
    <w:rsid w:val="00166835"/>
    <w:rsid w:val="00166C36"/>
    <w:rsid w:val="00166E23"/>
    <w:rsid w:val="001671D6"/>
    <w:rsid w:val="00167912"/>
    <w:rsid w:val="00167B4C"/>
    <w:rsid w:val="001715BC"/>
    <w:rsid w:val="00172709"/>
    <w:rsid w:val="00172AC4"/>
    <w:rsid w:val="00174F38"/>
    <w:rsid w:val="00175D19"/>
    <w:rsid w:val="00175E34"/>
    <w:rsid w:val="00177F15"/>
    <w:rsid w:val="001803E0"/>
    <w:rsid w:val="00181F65"/>
    <w:rsid w:val="00184864"/>
    <w:rsid w:val="0018584C"/>
    <w:rsid w:val="001874C3"/>
    <w:rsid w:val="00187797"/>
    <w:rsid w:val="001902D2"/>
    <w:rsid w:val="00191CDC"/>
    <w:rsid w:val="001922EF"/>
    <w:rsid w:val="001923D1"/>
    <w:rsid w:val="001924E3"/>
    <w:rsid w:val="0019588F"/>
    <w:rsid w:val="00197AF9"/>
    <w:rsid w:val="00197ED7"/>
    <w:rsid w:val="001A0B4C"/>
    <w:rsid w:val="001A22D3"/>
    <w:rsid w:val="001A3741"/>
    <w:rsid w:val="001A4848"/>
    <w:rsid w:val="001A4F30"/>
    <w:rsid w:val="001A781E"/>
    <w:rsid w:val="001A7EB3"/>
    <w:rsid w:val="001B0EEE"/>
    <w:rsid w:val="001B2515"/>
    <w:rsid w:val="001B36AC"/>
    <w:rsid w:val="001B456E"/>
    <w:rsid w:val="001B45F2"/>
    <w:rsid w:val="001B53BC"/>
    <w:rsid w:val="001B6464"/>
    <w:rsid w:val="001C39F8"/>
    <w:rsid w:val="001C43AC"/>
    <w:rsid w:val="001C49A3"/>
    <w:rsid w:val="001C5160"/>
    <w:rsid w:val="001C5BD7"/>
    <w:rsid w:val="001C6AB9"/>
    <w:rsid w:val="001C72F4"/>
    <w:rsid w:val="001C78F5"/>
    <w:rsid w:val="001C7C4D"/>
    <w:rsid w:val="001D03B1"/>
    <w:rsid w:val="001D434E"/>
    <w:rsid w:val="001D4AC1"/>
    <w:rsid w:val="001D529D"/>
    <w:rsid w:val="001D5BDE"/>
    <w:rsid w:val="001D65D7"/>
    <w:rsid w:val="001D687D"/>
    <w:rsid w:val="001D6C01"/>
    <w:rsid w:val="001E11F9"/>
    <w:rsid w:val="001E1AAF"/>
    <w:rsid w:val="001E2874"/>
    <w:rsid w:val="001E2A02"/>
    <w:rsid w:val="001E2D08"/>
    <w:rsid w:val="001E2DC4"/>
    <w:rsid w:val="001E3FD7"/>
    <w:rsid w:val="001E61CF"/>
    <w:rsid w:val="001E709D"/>
    <w:rsid w:val="001E7BFA"/>
    <w:rsid w:val="001F1A6D"/>
    <w:rsid w:val="001F1D85"/>
    <w:rsid w:val="001F4504"/>
    <w:rsid w:val="001F495D"/>
    <w:rsid w:val="001F4A79"/>
    <w:rsid w:val="001F4F15"/>
    <w:rsid w:val="001F4F5B"/>
    <w:rsid w:val="001F5DCD"/>
    <w:rsid w:val="001F6F12"/>
    <w:rsid w:val="001F784B"/>
    <w:rsid w:val="001F7E18"/>
    <w:rsid w:val="00202EB2"/>
    <w:rsid w:val="002030DE"/>
    <w:rsid w:val="00203585"/>
    <w:rsid w:val="002042F7"/>
    <w:rsid w:val="002046F5"/>
    <w:rsid w:val="00204B7B"/>
    <w:rsid w:val="00205D8F"/>
    <w:rsid w:val="002067FF"/>
    <w:rsid w:val="00207CE0"/>
    <w:rsid w:val="00211D60"/>
    <w:rsid w:val="00211E0E"/>
    <w:rsid w:val="0021365B"/>
    <w:rsid w:val="00213B01"/>
    <w:rsid w:val="00213B44"/>
    <w:rsid w:val="00213E36"/>
    <w:rsid w:val="00214D19"/>
    <w:rsid w:val="00216005"/>
    <w:rsid w:val="0021767E"/>
    <w:rsid w:val="00220116"/>
    <w:rsid w:val="002214FF"/>
    <w:rsid w:val="00221587"/>
    <w:rsid w:val="00222F1B"/>
    <w:rsid w:val="00222F8E"/>
    <w:rsid w:val="00223C58"/>
    <w:rsid w:val="002247A5"/>
    <w:rsid w:val="00226EA4"/>
    <w:rsid w:val="002311F0"/>
    <w:rsid w:val="002317D8"/>
    <w:rsid w:val="0023616B"/>
    <w:rsid w:val="00237C0B"/>
    <w:rsid w:val="002407D7"/>
    <w:rsid w:val="00241D96"/>
    <w:rsid w:val="00241FA9"/>
    <w:rsid w:val="002445C2"/>
    <w:rsid w:val="002448DC"/>
    <w:rsid w:val="0024535D"/>
    <w:rsid w:val="00245657"/>
    <w:rsid w:val="002457B9"/>
    <w:rsid w:val="00245941"/>
    <w:rsid w:val="00245EBE"/>
    <w:rsid w:val="002460F0"/>
    <w:rsid w:val="002467DD"/>
    <w:rsid w:val="002468B8"/>
    <w:rsid w:val="00246D28"/>
    <w:rsid w:val="002475DE"/>
    <w:rsid w:val="00250131"/>
    <w:rsid w:val="00250E41"/>
    <w:rsid w:val="00251B05"/>
    <w:rsid w:val="0025252B"/>
    <w:rsid w:val="00253192"/>
    <w:rsid w:val="00254EEB"/>
    <w:rsid w:val="00257E75"/>
    <w:rsid w:val="00261679"/>
    <w:rsid w:val="002617EE"/>
    <w:rsid w:val="0026252B"/>
    <w:rsid w:val="00262CB1"/>
    <w:rsid w:val="00263DA3"/>
    <w:rsid w:val="00265943"/>
    <w:rsid w:val="00267A69"/>
    <w:rsid w:val="00270B26"/>
    <w:rsid w:val="00270D93"/>
    <w:rsid w:val="00271278"/>
    <w:rsid w:val="00271B82"/>
    <w:rsid w:val="00272664"/>
    <w:rsid w:val="00272CD6"/>
    <w:rsid w:val="0027320A"/>
    <w:rsid w:val="00274D4D"/>
    <w:rsid w:val="0027564D"/>
    <w:rsid w:val="002769E6"/>
    <w:rsid w:val="0028166F"/>
    <w:rsid w:val="00281AF6"/>
    <w:rsid w:val="00281F7D"/>
    <w:rsid w:val="002829E8"/>
    <w:rsid w:val="00282FD7"/>
    <w:rsid w:val="0028366C"/>
    <w:rsid w:val="00284AC8"/>
    <w:rsid w:val="00284E50"/>
    <w:rsid w:val="00285845"/>
    <w:rsid w:val="00285E40"/>
    <w:rsid w:val="002861BB"/>
    <w:rsid w:val="0028694E"/>
    <w:rsid w:val="00286A82"/>
    <w:rsid w:val="00287D9C"/>
    <w:rsid w:val="00290369"/>
    <w:rsid w:val="00290751"/>
    <w:rsid w:val="00291981"/>
    <w:rsid w:val="00291A6D"/>
    <w:rsid w:val="002926D9"/>
    <w:rsid w:val="002959F3"/>
    <w:rsid w:val="00296758"/>
    <w:rsid w:val="00297CC7"/>
    <w:rsid w:val="002A0206"/>
    <w:rsid w:val="002A1061"/>
    <w:rsid w:val="002A1523"/>
    <w:rsid w:val="002A1684"/>
    <w:rsid w:val="002A2448"/>
    <w:rsid w:val="002A2469"/>
    <w:rsid w:val="002A2721"/>
    <w:rsid w:val="002A3001"/>
    <w:rsid w:val="002A412A"/>
    <w:rsid w:val="002A4726"/>
    <w:rsid w:val="002A49C9"/>
    <w:rsid w:val="002A5C10"/>
    <w:rsid w:val="002A61CF"/>
    <w:rsid w:val="002A678A"/>
    <w:rsid w:val="002A71B3"/>
    <w:rsid w:val="002B022E"/>
    <w:rsid w:val="002B1FF5"/>
    <w:rsid w:val="002B50F1"/>
    <w:rsid w:val="002B5C43"/>
    <w:rsid w:val="002B5CBE"/>
    <w:rsid w:val="002B6D2B"/>
    <w:rsid w:val="002B7079"/>
    <w:rsid w:val="002B749A"/>
    <w:rsid w:val="002B7EAB"/>
    <w:rsid w:val="002C12E4"/>
    <w:rsid w:val="002C20D8"/>
    <w:rsid w:val="002C46BB"/>
    <w:rsid w:val="002C4827"/>
    <w:rsid w:val="002C527E"/>
    <w:rsid w:val="002D47DD"/>
    <w:rsid w:val="002D6E70"/>
    <w:rsid w:val="002D6F0A"/>
    <w:rsid w:val="002D72FB"/>
    <w:rsid w:val="002D74CD"/>
    <w:rsid w:val="002E0014"/>
    <w:rsid w:val="002E10D4"/>
    <w:rsid w:val="002E10DC"/>
    <w:rsid w:val="002E1378"/>
    <w:rsid w:val="002E2CA1"/>
    <w:rsid w:val="002E397B"/>
    <w:rsid w:val="002E5775"/>
    <w:rsid w:val="002E692E"/>
    <w:rsid w:val="002E6CCA"/>
    <w:rsid w:val="002F06DE"/>
    <w:rsid w:val="002F147F"/>
    <w:rsid w:val="002F1898"/>
    <w:rsid w:val="002F241A"/>
    <w:rsid w:val="002F439D"/>
    <w:rsid w:val="002F480C"/>
    <w:rsid w:val="002F50D7"/>
    <w:rsid w:val="00300DD6"/>
    <w:rsid w:val="003028E8"/>
    <w:rsid w:val="00302A4B"/>
    <w:rsid w:val="00304CEA"/>
    <w:rsid w:val="00306612"/>
    <w:rsid w:val="003079CE"/>
    <w:rsid w:val="00307C8F"/>
    <w:rsid w:val="003102D0"/>
    <w:rsid w:val="00311F61"/>
    <w:rsid w:val="00312163"/>
    <w:rsid w:val="00313147"/>
    <w:rsid w:val="00314357"/>
    <w:rsid w:val="0031454A"/>
    <w:rsid w:val="00314F6C"/>
    <w:rsid w:val="00315135"/>
    <w:rsid w:val="0031568B"/>
    <w:rsid w:val="00320E5F"/>
    <w:rsid w:val="00322886"/>
    <w:rsid w:val="003272BB"/>
    <w:rsid w:val="003303C1"/>
    <w:rsid w:val="00330803"/>
    <w:rsid w:val="00331FE3"/>
    <w:rsid w:val="00332ACD"/>
    <w:rsid w:val="00335E72"/>
    <w:rsid w:val="00336830"/>
    <w:rsid w:val="00337250"/>
    <w:rsid w:val="00341B38"/>
    <w:rsid w:val="00341BD1"/>
    <w:rsid w:val="00342158"/>
    <w:rsid w:val="003421B7"/>
    <w:rsid w:val="00343941"/>
    <w:rsid w:val="00345769"/>
    <w:rsid w:val="00345C4F"/>
    <w:rsid w:val="00346AB9"/>
    <w:rsid w:val="0035060E"/>
    <w:rsid w:val="00350750"/>
    <w:rsid w:val="00351688"/>
    <w:rsid w:val="00351AC0"/>
    <w:rsid w:val="00351DD8"/>
    <w:rsid w:val="00351F32"/>
    <w:rsid w:val="00352C03"/>
    <w:rsid w:val="003541E9"/>
    <w:rsid w:val="00355065"/>
    <w:rsid w:val="00356A69"/>
    <w:rsid w:val="00361580"/>
    <w:rsid w:val="0036163B"/>
    <w:rsid w:val="003658E5"/>
    <w:rsid w:val="00365E62"/>
    <w:rsid w:val="003666D3"/>
    <w:rsid w:val="00366FE4"/>
    <w:rsid w:val="003671EE"/>
    <w:rsid w:val="00372A9C"/>
    <w:rsid w:val="003738BD"/>
    <w:rsid w:val="00375587"/>
    <w:rsid w:val="003771EF"/>
    <w:rsid w:val="003773E4"/>
    <w:rsid w:val="003804B8"/>
    <w:rsid w:val="00380F61"/>
    <w:rsid w:val="00381813"/>
    <w:rsid w:val="0038191F"/>
    <w:rsid w:val="003824EA"/>
    <w:rsid w:val="00382AE9"/>
    <w:rsid w:val="00383C29"/>
    <w:rsid w:val="0038436F"/>
    <w:rsid w:val="00385883"/>
    <w:rsid w:val="003875CA"/>
    <w:rsid w:val="00390370"/>
    <w:rsid w:val="00390668"/>
    <w:rsid w:val="00390DE8"/>
    <w:rsid w:val="00390E58"/>
    <w:rsid w:val="00392085"/>
    <w:rsid w:val="00392151"/>
    <w:rsid w:val="0039455A"/>
    <w:rsid w:val="003951F1"/>
    <w:rsid w:val="00396EC7"/>
    <w:rsid w:val="003A0506"/>
    <w:rsid w:val="003A15CD"/>
    <w:rsid w:val="003A1E8D"/>
    <w:rsid w:val="003A260E"/>
    <w:rsid w:val="003A2A71"/>
    <w:rsid w:val="003A2A9B"/>
    <w:rsid w:val="003A2ECA"/>
    <w:rsid w:val="003A440F"/>
    <w:rsid w:val="003A4FAA"/>
    <w:rsid w:val="003A510F"/>
    <w:rsid w:val="003A58F2"/>
    <w:rsid w:val="003A6017"/>
    <w:rsid w:val="003A7D73"/>
    <w:rsid w:val="003B0367"/>
    <w:rsid w:val="003B0DC9"/>
    <w:rsid w:val="003B0E18"/>
    <w:rsid w:val="003B2AC3"/>
    <w:rsid w:val="003B67EA"/>
    <w:rsid w:val="003C7052"/>
    <w:rsid w:val="003C7207"/>
    <w:rsid w:val="003D05CF"/>
    <w:rsid w:val="003D08CE"/>
    <w:rsid w:val="003D1192"/>
    <w:rsid w:val="003D288C"/>
    <w:rsid w:val="003D5CAC"/>
    <w:rsid w:val="003D5D1C"/>
    <w:rsid w:val="003D6EE0"/>
    <w:rsid w:val="003D78E0"/>
    <w:rsid w:val="003D7FEA"/>
    <w:rsid w:val="003E15BD"/>
    <w:rsid w:val="003E2FD4"/>
    <w:rsid w:val="003E37D4"/>
    <w:rsid w:val="003E4FF4"/>
    <w:rsid w:val="003E54BA"/>
    <w:rsid w:val="003E5CFC"/>
    <w:rsid w:val="003E5D63"/>
    <w:rsid w:val="003E5F29"/>
    <w:rsid w:val="003E7468"/>
    <w:rsid w:val="003F035C"/>
    <w:rsid w:val="003F0758"/>
    <w:rsid w:val="003F0A4C"/>
    <w:rsid w:val="003F0D05"/>
    <w:rsid w:val="003F162D"/>
    <w:rsid w:val="003F20A3"/>
    <w:rsid w:val="003F21AC"/>
    <w:rsid w:val="003F2202"/>
    <w:rsid w:val="003F27EE"/>
    <w:rsid w:val="003F5480"/>
    <w:rsid w:val="003F5848"/>
    <w:rsid w:val="003F5C92"/>
    <w:rsid w:val="003F6CEF"/>
    <w:rsid w:val="00400386"/>
    <w:rsid w:val="004004DA"/>
    <w:rsid w:val="00401BA6"/>
    <w:rsid w:val="00401D0A"/>
    <w:rsid w:val="00401DDD"/>
    <w:rsid w:val="00402A55"/>
    <w:rsid w:val="00404C5F"/>
    <w:rsid w:val="004054B0"/>
    <w:rsid w:val="0041343A"/>
    <w:rsid w:val="00413C06"/>
    <w:rsid w:val="00414E05"/>
    <w:rsid w:val="00416674"/>
    <w:rsid w:val="00417826"/>
    <w:rsid w:val="00421613"/>
    <w:rsid w:val="00422E0D"/>
    <w:rsid w:val="004245F4"/>
    <w:rsid w:val="00424A32"/>
    <w:rsid w:val="00424F77"/>
    <w:rsid w:val="00425611"/>
    <w:rsid w:val="004300BC"/>
    <w:rsid w:val="0043062A"/>
    <w:rsid w:val="00430CD8"/>
    <w:rsid w:val="00434373"/>
    <w:rsid w:val="004360CA"/>
    <w:rsid w:val="00436D77"/>
    <w:rsid w:val="004419D4"/>
    <w:rsid w:val="004438BC"/>
    <w:rsid w:val="00444A24"/>
    <w:rsid w:val="00444C23"/>
    <w:rsid w:val="004461AC"/>
    <w:rsid w:val="0044656A"/>
    <w:rsid w:val="00446D59"/>
    <w:rsid w:val="00447021"/>
    <w:rsid w:val="00450327"/>
    <w:rsid w:val="00450BFA"/>
    <w:rsid w:val="00451172"/>
    <w:rsid w:val="0045193E"/>
    <w:rsid w:val="00452D2D"/>
    <w:rsid w:val="00453DDA"/>
    <w:rsid w:val="00454740"/>
    <w:rsid w:val="00455C2A"/>
    <w:rsid w:val="00457DF8"/>
    <w:rsid w:val="00462276"/>
    <w:rsid w:val="00463314"/>
    <w:rsid w:val="00465640"/>
    <w:rsid w:val="004658DF"/>
    <w:rsid w:val="004675A4"/>
    <w:rsid w:val="004679E6"/>
    <w:rsid w:val="004737E8"/>
    <w:rsid w:val="0047595A"/>
    <w:rsid w:val="00476707"/>
    <w:rsid w:val="00477DDF"/>
    <w:rsid w:val="00481317"/>
    <w:rsid w:val="0048183A"/>
    <w:rsid w:val="004821B1"/>
    <w:rsid w:val="0048278D"/>
    <w:rsid w:val="00483E63"/>
    <w:rsid w:val="004850B5"/>
    <w:rsid w:val="00485938"/>
    <w:rsid w:val="00485E21"/>
    <w:rsid w:val="0048600C"/>
    <w:rsid w:val="00486164"/>
    <w:rsid w:val="00486C30"/>
    <w:rsid w:val="00486D3C"/>
    <w:rsid w:val="00487808"/>
    <w:rsid w:val="0049005E"/>
    <w:rsid w:val="004902D3"/>
    <w:rsid w:val="0049101E"/>
    <w:rsid w:val="00491939"/>
    <w:rsid w:val="00492C0E"/>
    <w:rsid w:val="00493596"/>
    <w:rsid w:val="004938FD"/>
    <w:rsid w:val="00494020"/>
    <w:rsid w:val="00496BC6"/>
    <w:rsid w:val="004A1370"/>
    <w:rsid w:val="004A294A"/>
    <w:rsid w:val="004A6044"/>
    <w:rsid w:val="004A66B2"/>
    <w:rsid w:val="004A70B0"/>
    <w:rsid w:val="004B054F"/>
    <w:rsid w:val="004B3A60"/>
    <w:rsid w:val="004B4CB9"/>
    <w:rsid w:val="004B4F3A"/>
    <w:rsid w:val="004B5765"/>
    <w:rsid w:val="004B60CB"/>
    <w:rsid w:val="004B6D65"/>
    <w:rsid w:val="004C1261"/>
    <w:rsid w:val="004C2797"/>
    <w:rsid w:val="004C2E2E"/>
    <w:rsid w:val="004C3A9F"/>
    <w:rsid w:val="004C445B"/>
    <w:rsid w:val="004C4DF1"/>
    <w:rsid w:val="004C5D70"/>
    <w:rsid w:val="004C5F89"/>
    <w:rsid w:val="004C6170"/>
    <w:rsid w:val="004C6C00"/>
    <w:rsid w:val="004C7212"/>
    <w:rsid w:val="004D010E"/>
    <w:rsid w:val="004D3F57"/>
    <w:rsid w:val="004D43D9"/>
    <w:rsid w:val="004D56F2"/>
    <w:rsid w:val="004D6489"/>
    <w:rsid w:val="004D7A73"/>
    <w:rsid w:val="004E36CE"/>
    <w:rsid w:val="004E41BB"/>
    <w:rsid w:val="004E57DC"/>
    <w:rsid w:val="004E7152"/>
    <w:rsid w:val="004F0037"/>
    <w:rsid w:val="004F1C23"/>
    <w:rsid w:val="004F5EA5"/>
    <w:rsid w:val="004F661A"/>
    <w:rsid w:val="004F707D"/>
    <w:rsid w:val="00500292"/>
    <w:rsid w:val="00503CDF"/>
    <w:rsid w:val="00504966"/>
    <w:rsid w:val="00506441"/>
    <w:rsid w:val="00506851"/>
    <w:rsid w:val="0050787C"/>
    <w:rsid w:val="00510216"/>
    <w:rsid w:val="00510621"/>
    <w:rsid w:val="005122D4"/>
    <w:rsid w:val="00513821"/>
    <w:rsid w:val="00514056"/>
    <w:rsid w:val="005141DB"/>
    <w:rsid w:val="00517932"/>
    <w:rsid w:val="00520E76"/>
    <w:rsid w:val="005226AA"/>
    <w:rsid w:val="00522961"/>
    <w:rsid w:val="00522F76"/>
    <w:rsid w:val="00524516"/>
    <w:rsid w:val="005253F4"/>
    <w:rsid w:val="0052662C"/>
    <w:rsid w:val="0052670D"/>
    <w:rsid w:val="00526EAC"/>
    <w:rsid w:val="0052752A"/>
    <w:rsid w:val="00531E17"/>
    <w:rsid w:val="00531F94"/>
    <w:rsid w:val="00533ADB"/>
    <w:rsid w:val="00533E49"/>
    <w:rsid w:val="0053634A"/>
    <w:rsid w:val="00540338"/>
    <w:rsid w:val="005407DD"/>
    <w:rsid w:val="00541BBC"/>
    <w:rsid w:val="00542D4A"/>
    <w:rsid w:val="00543232"/>
    <w:rsid w:val="00546069"/>
    <w:rsid w:val="0054682E"/>
    <w:rsid w:val="0054684A"/>
    <w:rsid w:val="005471DA"/>
    <w:rsid w:val="005538F5"/>
    <w:rsid w:val="00553A08"/>
    <w:rsid w:val="0055555F"/>
    <w:rsid w:val="00555944"/>
    <w:rsid w:val="00557594"/>
    <w:rsid w:val="00557674"/>
    <w:rsid w:val="005579E6"/>
    <w:rsid w:val="00557EDC"/>
    <w:rsid w:val="00560493"/>
    <w:rsid w:val="005625CB"/>
    <w:rsid w:val="00562A7B"/>
    <w:rsid w:val="005633A6"/>
    <w:rsid w:val="005645F7"/>
    <w:rsid w:val="00566D16"/>
    <w:rsid w:val="00573530"/>
    <w:rsid w:val="00576DBE"/>
    <w:rsid w:val="00580803"/>
    <w:rsid w:val="00581D66"/>
    <w:rsid w:val="00582089"/>
    <w:rsid w:val="00582568"/>
    <w:rsid w:val="005856FE"/>
    <w:rsid w:val="005864E1"/>
    <w:rsid w:val="00590404"/>
    <w:rsid w:val="005904EC"/>
    <w:rsid w:val="005915A3"/>
    <w:rsid w:val="00593D0B"/>
    <w:rsid w:val="00594EA1"/>
    <w:rsid w:val="00595C45"/>
    <w:rsid w:val="00595E6C"/>
    <w:rsid w:val="00596021"/>
    <w:rsid w:val="00596199"/>
    <w:rsid w:val="005A1772"/>
    <w:rsid w:val="005A22D0"/>
    <w:rsid w:val="005A3023"/>
    <w:rsid w:val="005A3441"/>
    <w:rsid w:val="005A3D99"/>
    <w:rsid w:val="005A3F6A"/>
    <w:rsid w:val="005A48B1"/>
    <w:rsid w:val="005A551A"/>
    <w:rsid w:val="005A59FE"/>
    <w:rsid w:val="005B1E81"/>
    <w:rsid w:val="005B1F32"/>
    <w:rsid w:val="005B27BD"/>
    <w:rsid w:val="005B5AA3"/>
    <w:rsid w:val="005B6770"/>
    <w:rsid w:val="005B69F3"/>
    <w:rsid w:val="005B6BD2"/>
    <w:rsid w:val="005C1743"/>
    <w:rsid w:val="005C1FE8"/>
    <w:rsid w:val="005C2362"/>
    <w:rsid w:val="005C27D2"/>
    <w:rsid w:val="005C29C2"/>
    <w:rsid w:val="005C2A16"/>
    <w:rsid w:val="005C3AC7"/>
    <w:rsid w:val="005C3CE9"/>
    <w:rsid w:val="005C5408"/>
    <w:rsid w:val="005C724B"/>
    <w:rsid w:val="005D385E"/>
    <w:rsid w:val="005D6022"/>
    <w:rsid w:val="005D6E31"/>
    <w:rsid w:val="005D78B5"/>
    <w:rsid w:val="005D7D0B"/>
    <w:rsid w:val="005E23C5"/>
    <w:rsid w:val="005E3348"/>
    <w:rsid w:val="005E4352"/>
    <w:rsid w:val="005E5D8F"/>
    <w:rsid w:val="005E610C"/>
    <w:rsid w:val="005E6445"/>
    <w:rsid w:val="005E6F4E"/>
    <w:rsid w:val="005E796E"/>
    <w:rsid w:val="005E7A24"/>
    <w:rsid w:val="005F079E"/>
    <w:rsid w:val="005F143B"/>
    <w:rsid w:val="005F166B"/>
    <w:rsid w:val="005F3C2B"/>
    <w:rsid w:val="005F44FB"/>
    <w:rsid w:val="005F5160"/>
    <w:rsid w:val="005F518C"/>
    <w:rsid w:val="005F5A3E"/>
    <w:rsid w:val="005F6B73"/>
    <w:rsid w:val="00601C4D"/>
    <w:rsid w:val="00603405"/>
    <w:rsid w:val="00603817"/>
    <w:rsid w:val="00606373"/>
    <w:rsid w:val="00606470"/>
    <w:rsid w:val="00612129"/>
    <w:rsid w:val="0061213E"/>
    <w:rsid w:val="00612952"/>
    <w:rsid w:val="006132B0"/>
    <w:rsid w:val="00615F1D"/>
    <w:rsid w:val="00616E55"/>
    <w:rsid w:val="00620A68"/>
    <w:rsid w:val="00623814"/>
    <w:rsid w:val="00623E0D"/>
    <w:rsid w:val="00624F24"/>
    <w:rsid w:val="0062671B"/>
    <w:rsid w:val="0063055F"/>
    <w:rsid w:val="00630CD4"/>
    <w:rsid w:val="0063182A"/>
    <w:rsid w:val="00631E79"/>
    <w:rsid w:val="00632F67"/>
    <w:rsid w:val="006334F0"/>
    <w:rsid w:val="00633E69"/>
    <w:rsid w:val="00634AEE"/>
    <w:rsid w:val="00635767"/>
    <w:rsid w:val="006357E9"/>
    <w:rsid w:val="00645320"/>
    <w:rsid w:val="006457D3"/>
    <w:rsid w:val="006460D1"/>
    <w:rsid w:val="006479C1"/>
    <w:rsid w:val="00651F81"/>
    <w:rsid w:val="00652876"/>
    <w:rsid w:val="00652DA5"/>
    <w:rsid w:val="0065348C"/>
    <w:rsid w:val="006534D3"/>
    <w:rsid w:val="00653977"/>
    <w:rsid w:val="00653F99"/>
    <w:rsid w:val="00653FCF"/>
    <w:rsid w:val="0065627A"/>
    <w:rsid w:val="0065700A"/>
    <w:rsid w:val="00657038"/>
    <w:rsid w:val="0066272A"/>
    <w:rsid w:val="00663090"/>
    <w:rsid w:val="0066433F"/>
    <w:rsid w:val="00664E7C"/>
    <w:rsid w:val="006669D4"/>
    <w:rsid w:val="006708A2"/>
    <w:rsid w:val="00671121"/>
    <w:rsid w:val="00671EE3"/>
    <w:rsid w:val="00672475"/>
    <w:rsid w:val="00672EAC"/>
    <w:rsid w:val="00674422"/>
    <w:rsid w:val="0067459C"/>
    <w:rsid w:val="0067519E"/>
    <w:rsid w:val="00675284"/>
    <w:rsid w:val="0067543A"/>
    <w:rsid w:val="006755CD"/>
    <w:rsid w:val="00676B72"/>
    <w:rsid w:val="006771E2"/>
    <w:rsid w:val="00677D38"/>
    <w:rsid w:val="006801B6"/>
    <w:rsid w:val="00683117"/>
    <w:rsid w:val="0068314D"/>
    <w:rsid w:val="00683363"/>
    <w:rsid w:val="00684AAB"/>
    <w:rsid w:val="006863AD"/>
    <w:rsid w:val="0068680F"/>
    <w:rsid w:val="006869C2"/>
    <w:rsid w:val="00687AAF"/>
    <w:rsid w:val="00687D8E"/>
    <w:rsid w:val="00690A53"/>
    <w:rsid w:val="0069184F"/>
    <w:rsid w:val="00691F51"/>
    <w:rsid w:val="0069230C"/>
    <w:rsid w:val="00694B69"/>
    <w:rsid w:val="006968F8"/>
    <w:rsid w:val="006A0A46"/>
    <w:rsid w:val="006A133C"/>
    <w:rsid w:val="006A1A82"/>
    <w:rsid w:val="006A2164"/>
    <w:rsid w:val="006A355A"/>
    <w:rsid w:val="006A557A"/>
    <w:rsid w:val="006A70A4"/>
    <w:rsid w:val="006A7245"/>
    <w:rsid w:val="006A7D47"/>
    <w:rsid w:val="006B04E0"/>
    <w:rsid w:val="006B0A31"/>
    <w:rsid w:val="006B2EF6"/>
    <w:rsid w:val="006B3C49"/>
    <w:rsid w:val="006B4106"/>
    <w:rsid w:val="006B5AE3"/>
    <w:rsid w:val="006B5BBF"/>
    <w:rsid w:val="006B66DA"/>
    <w:rsid w:val="006B6F01"/>
    <w:rsid w:val="006B7212"/>
    <w:rsid w:val="006B73A7"/>
    <w:rsid w:val="006B7A3B"/>
    <w:rsid w:val="006C4BA3"/>
    <w:rsid w:val="006C7849"/>
    <w:rsid w:val="006C7D38"/>
    <w:rsid w:val="006D081A"/>
    <w:rsid w:val="006D14BE"/>
    <w:rsid w:val="006D2FC5"/>
    <w:rsid w:val="006D3412"/>
    <w:rsid w:val="006D4F6B"/>
    <w:rsid w:val="006D5950"/>
    <w:rsid w:val="006D7225"/>
    <w:rsid w:val="006E00D4"/>
    <w:rsid w:val="006E0A48"/>
    <w:rsid w:val="006E1F8F"/>
    <w:rsid w:val="006E4AB8"/>
    <w:rsid w:val="006E726F"/>
    <w:rsid w:val="006F04C4"/>
    <w:rsid w:val="006F0E3D"/>
    <w:rsid w:val="006F12BD"/>
    <w:rsid w:val="006F29F2"/>
    <w:rsid w:val="006F3727"/>
    <w:rsid w:val="006F44DC"/>
    <w:rsid w:val="006F5CEC"/>
    <w:rsid w:val="007005B4"/>
    <w:rsid w:val="007019D9"/>
    <w:rsid w:val="00701CAD"/>
    <w:rsid w:val="0070205A"/>
    <w:rsid w:val="007024A7"/>
    <w:rsid w:val="0070315D"/>
    <w:rsid w:val="00703A5A"/>
    <w:rsid w:val="0070436C"/>
    <w:rsid w:val="00704979"/>
    <w:rsid w:val="00704FB0"/>
    <w:rsid w:val="0070626D"/>
    <w:rsid w:val="00707229"/>
    <w:rsid w:val="007073C3"/>
    <w:rsid w:val="00707AA6"/>
    <w:rsid w:val="00707CA8"/>
    <w:rsid w:val="00710AEF"/>
    <w:rsid w:val="00714577"/>
    <w:rsid w:val="007150B8"/>
    <w:rsid w:val="00717C85"/>
    <w:rsid w:val="00721217"/>
    <w:rsid w:val="00721D1A"/>
    <w:rsid w:val="00722570"/>
    <w:rsid w:val="007231DB"/>
    <w:rsid w:val="00726BDB"/>
    <w:rsid w:val="00727182"/>
    <w:rsid w:val="00730A53"/>
    <w:rsid w:val="00730FC8"/>
    <w:rsid w:val="00731019"/>
    <w:rsid w:val="00731745"/>
    <w:rsid w:val="00731F2E"/>
    <w:rsid w:val="00735E84"/>
    <w:rsid w:val="00736B85"/>
    <w:rsid w:val="00736F78"/>
    <w:rsid w:val="00742960"/>
    <w:rsid w:val="00742EBC"/>
    <w:rsid w:val="00743A16"/>
    <w:rsid w:val="00743B2E"/>
    <w:rsid w:val="00743C89"/>
    <w:rsid w:val="00744F1C"/>
    <w:rsid w:val="007469FD"/>
    <w:rsid w:val="00747140"/>
    <w:rsid w:val="0074751D"/>
    <w:rsid w:val="00747A6E"/>
    <w:rsid w:val="007505BC"/>
    <w:rsid w:val="007507FA"/>
    <w:rsid w:val="00751A04"/>
    <w:rsid w:val="00753CE6"/>
    <w:rsid w:val="00754681"/>
    <w:rsid w:val="00756EF7"/>
    <w:rsid w:val="00757271"/>
    <w:rsid w:val="00757EDA"/>
    <w:rsid w:val="00760ADE"/>
    <w:rsid w:val="00761545"/>
    <w:rsid w:val="007621CA"/>
    <w:rsid w:val="007631FF"/>
    <w:rsid w:val="007671B7"/>
    <w:rsid w:val="007707F7"/>
    <w:rsid w:val="00771BD3"/>
    <w:rsid w:val="0077244A"/>
    <w:rsid w:val="007744D5"/>
    <w:rsid w:val="00774E00"/>
    <w:rsid w:val="00775AE0"/>
    <w:rsid w:val="00775BEA"/>
    <w:rsid w:val="00777B55"/>
    <w:rsid w:val="00780C4B"/>
    <w:rsid w:val="00781341"/>
    <w:rsid w:val="007825DF"/>
    <w:rsid w:val="00784196"/>
    <w:rsid w:val="00786DE1"/>
    <w:rsid w:val="007870A7"/>
    <w:rsid w:val="00791C40"/>
    <w:rsid w:val="0079237F"/>
    <w:rsid w:val="007931BF"/>
    <w:rsid w:val="007936DE"/>
    <w:rsid w:val="0079370C"/>
    <w:rsid w:val="007949FB"/>
    <w:rsid w:val="007955C6"/>
    <w:rsid w:val="00796CCB"/>
    <w:rsid w:val="00796D23"/>
    <w:rsid w:val="007970B5"/>
    <w:rsid w:val="00797B51"/>
    <w:rsid w:val="007A20C2"/>
    <w:rsid w:val="007A3E18"/>
    <w:rsid w:val="007A4F59"/>
    <w:rsid w:val="007A6E7C"/>
    <w:rsid w:val="007A7505"/>
    <w:rsid w:val="007A7AFE"/>
    <w:rsid w:val="007B07B4"/>
    <w:rsid w:val="007B1042"/>
    <w:rsid w:val="007B3BDB"/>
    <w:rsid w:val="007B3D12"/>
    <w:rsid w:val="007B4521"/>
    <w:rsid w:val="007B48F5"/>
    <w:rsid w:val="007B5A24"/>
    <w:rsid w:val="007B62EF"/>
    <w:rsid w:val="007B7E71"/>
    <w:rsid w:val="007C05B9"/>
    <w:rsid w:val="007C0A38"/>
    <w:rsid w:val="007C1074"/>
    <w:rsid w:val="007C22C4"/>
    <w:rsid w:val="007C27F9"/>
    <w:rsid w:val="007C4F96"/>
    <w:rsid w:val="007C6315"/>
    <w:rsid w:val="007C7474"/>
    <w:rsid w:val="007C794E"/>
    <w:rsid w:val="007D0C76"/>
    <w:rsid w:val="007D2AD8"/>
    <w:rsid w:val="007D3704"/>
    <w:rsid w:val="007D47AE"/>
    <w:rsid w:val="007D4BAF"/>
    <w:rsid w:val="007D4CDB"/>
    <w:rsid w:val="007D4D8E"/>
    <w:rsid w:val="007D5048"/>
    <w:rsid w:val="007D7795"/>
    <w:rsid w:val="007E17A3"/>
    <w:rsid w:val="007E2FA6"/>
    <w:rsid w:val="007E3887"/>
    <w:rsid w:val="007E3ABD"/>
    <w:rsid w:val="007E40CD"/>
    <w:rsid w:val="007E4DCD"/>
    <w:rsid w:val="007E6CBF"/>
    <w:rsid w:val="007E6D8C"/>
    <w:rsid w:val="007F003E"/>
    <w:rsid w:val="007F29DC"/>
    <w:rsid w:val="007F2E66"/>
    <w:rsid w:val="007F2E96"/>
    <w:rsid w:val="007F2EC7"/>
    <w:rsid w:val="007F4E87"/>
    <w:rsid w:val="007F507B"/>
    <w:rsid w:val="007F748B"/>
    <w:rsid w:val="007F770A"/>
    <w:rsid w:val="00800321"/>
    <w:rsid w:val="00800C96"/>
    <w:rsid w:val="00800D80"/>
    <w:rsid w:val="00801F78"/>
    <w:rsid w:val="00802166"/>
    <w:rsid w:val="00802CC8"/>
    <w:rsid w:val="0080460B"/>
    <w:rsid w:val="00807183"/>
    <w:rsid w:val="00810839"/>
    <w:rsid w:val="0081127F"/>
    <w:rsid w:val="00811634"/>
    <w:rsid w:val="00813449"/>
    <w:rsid w:val="00813F08"/>
    <w:rsid w:val="00814672"/>
    <w:rsid w:val="00814962"/>
    <w:rsid w:val="00814DFD"/>
    <w:rsid w:val="00815827"/>
    <w:rsid w:val="008174C1"/>
    <w:rsid w:val="00817B0C"/>
    <w:rsid w:val="00817ED6"/>
    <w:rsid w:val="00820D68"/>
    <w:rsid w:val="00823DFF"/>
    <w:rsid w:val="00825254"/>
    <w:rsid w:val="0082682A"/>
    <w:rsid w:val="00826D1C"/>
    <w:rsid w:val="00826D45"/>
    <w:rsid w:val="0082762C"/>
    <w:rsid w:val="008313DF"/>
    <w:rsid w:val="00833F77"/>
    <w:rsid w:val="00835044"/>
    <w:rsid w:val="008354A1"/>
    <w:rsid w:val="00835718"/>
    <w:rsid w:val="00836733"/>
    <w:rsid w:val="0083693D"/>
    <w:rsid w:val="0083766E"/>
    <w:rsid w:val="00840441"/>
    <w:rsid w:val="00841150"/>
    <w:rsid w:val="00841EE1"/>
    <w:rsid w:val="00844265"/>
    <w:rsid w:val="008451ED"/>
    <w:rsid w:val="0084537C"/>
    <w:rsid w:val="00846392"/>
    <w:rsid w:val="00846A65"/>
    <w:rsid w:val="00847641"/>
    <w:rsid w:val="00847CEF"/>
    <w:rsid w:val="00850378"/>
    <w:rsid w:val="00851969"/>
    <w:rsid w:val="00852423"/>
    <w:rsid w:val="00852A7D"/>
    <w:rsid w:val="0085365C"/>
    <w:rsid w:val="008540A0"/>
    <w:rsid w:val="00854520"/>
    <w:rsid w:val="008553A7"/>
    <w:rsid w:val="00855547"/>
    <w:rsid w:val="0085741C"/>
    <w:rsid w:val="008605F3"/>
    <w:rsid w:val="008610EC"/>
    <w:rsid w:val="00861A58"/>
    <w:rsid w:val="00861DB6"/>
    <w:rsid w:val="00862556"/>
    <w:rsid w:val="00862816"/>
    <w:rsid w:val="00863B05"/>
    <w:rsid w:val="0086434E"/>
    <w:rsid w:val="008646A7"/>
    <w:rsid w:val="00865809"/>
    <w:rsid w:val="008666EF"/>
    <w:rsid w:val="00867199"/>
    <w:rsid w:val="008720EE"/>
    <w:rsid w:val="00872A26"/>
    <w:rsid w:val="00873EBD"/>
    <w:rsid w:val="00875D41"/>
    <w:rsid w:val="008802D7"/>
    <w:rsid w:val="008807D2"/>
    <w:rsid w:val="00880C19"/>
    <w:rsid w:val="00880FE8"/>
    <w:rsid w:val="0088325C"/>
    <w:rsid w:val="00883748"/>
    <w:rsid w:val="008856AC"/>
    <w:rsid w:val="0088686F"/>
    <w:rsid w:val="00886E2E"/>
    <w:rsid w:val="00887531"/>
    <w:rsid w:val="00887FD4"/>
    <w:rsid w:val="00890772"/>
    <w:rsid w:val="00892272"/>
    <w:rsid w:val="00892411"/>
    <w:rsid w:val="00892473"/>
    <w:rsid w:val="00892F86"/>
    <w:rsid w:val="008933B9"/>
    <w:rsid w:val="00894227"/>
    <w:rsid w:val="00895CC2"/>
    <w:rsid w:val="00897A9E"/>
    <w:rsid w:val="008A16AA"/>
    <w:rsid w:val="008A24F0"/>
    <w:rsid w:val="008A5983"/>
    <w:rsid w:val="008A70FB"/>
    <w:rsid w:val="008B035F"/>
    <w:rsid w:val="008B0846"/>
    <w:rsid w:val="008B0CA0"/>
    <w:rsid w:val="008B2BB4"/>
    <w:rsid w:val="008B3432"/>
    <w:rsid w:val="008B5674"/>
    <w:rsid w:val="008C105F"/>
    <w:rsid w:val="008C231F"/>
    <w:rsid w:val="008C3A96"/>
    <w:rsid w:val="008C4940"/>
    <w:rsid w:val="008C51F3"/>
    <w:rsid w:val="008C55E5"/>
    <w:rsid w:val="008D0C4C"/>
    <w:rsid w:val="008D0F5E"/>
    <w:rsid w:val="008D1FAE"/>
    <w:rsid w:val="008D22A1"/>
    <w:rsid w:val="008D43C9"/>
    <w:rsid w:val="008D54EC"/>
    <w:rsid w:val="008D716C"/>
    <w:rsid w:val="008D73B0"/>
    <w:rsid w:val="008D7C11"/>
    <w:rsid w:val="008D7D71"/>
    <w:rsid w:val="008E0814"/>
    <w:rsid w:val="008E21B1"/>
    <w:rsid w:val="008E22E7"/>
    <w:rsid w:val="008E2745"/>
    <w:rsid w:val="008E27C0"/>
    <w:rsid w:val="008E54BF"/>
    <w:rsid w:val="008E6AD7"/>
    <w:rsid w:val="008E6D14"/>
    <w:rsid w:val="008E7DC6"/>
    <w:rsid w:val="008F026C"/>
    <w:rsid w:val="008F0CBB"/>
    <w:rsid w:val="008F0CD8"/>
    <w:rsid w:val="008F15FC"/>
    <w:rsid w:val="008F524B"/>
    <w:rsid w:val="008F5AFA"/>
    <w:rsid w:val="008F5D06"/>
    <w:rsid w:val="009051BF"/>
    <w:rsid w:val="009066FA"/>
    <w:rsid w:val="00906961"/>
    <w:rsid w:val="00907452"/>
    <w:rsid w:val="00907F70"/>
    <w:rsid w:val="0091175F"/>
    <w:rsid w:val="009123BA"/>
    <w:rsid w:val="00914DD7"/>
    <w:rsid w:val="00915D9F"/>
    <w:rsid w:val="00915F4F"/>
    <w:rsid w:val="00917574"/>
    <w:rsid w:val="009178E7"/>
    <w:rsid w:val="00917A5D"/>
    <w:rsid w:val="00920051"/>
    <w:rsid w:val="009210CB"/>
    <w:rsid w:val="00921423"/>
    <w:rsid w:val="00921517"/>
    <w:rsid w:val="00921960"/>
    <w:rsid w:val="009228DB"/>
    <w:rsid w:val="00925CF5"/>
    <w:rsid w:val="009262FA"/>
    <w:rsid w:val="00926B1C"/>
    <w:rsid w:val="00926FBC"/>
    <w:rsid w:val="00930E0B"/>
    <w:rsid w:val="009314D2"/>
    <w:rsid w:val="00933220"/>
    <w:rsid w:val="00933D0F"/>
    <w:rsid w:val="00935DCA"/>
    <w:rsid w:val="00936140"/>
    <w:rsid w:val="00936A6F"/>
    <w:rsid w:val="00937290"/>
    <w:rsid w:val="0093736A"/>
    <w:rsid w:val="0093786C"/>
    <w:rsid w:val="00940B82"/>
    <w:rsid w:val="0094205E"/>
    <w:rsid w:val="00943D32"/>
    <w:rsid w:val="00944008"/>
    <w:rsid w:val="00947A1C"/>
    <w:rsid w:val="00950E5B"/>
    <w:rsid w:val="00950F57"/>
    <w:rsid w:val="0095344D"/>
    <w:rsid w:val="00953F0F"/>
    <w:rsid w:val="009547D0"/>
    <w:rsid w:val="00956359"/>
    <w:rsid w:val="009564A1"/>
    <w:rsid w:val="00956803"/>
    <w:rsid w:val="00960170"/>
    <w:rsid w:val="00960A57"/>
    <w:rsid w:val="00961277"/>
    <w:rsid w:val="00963155"/>
    <w:rsid w:val="0096507F"/>
    <w:rsid w:val="009652F9"/>
    <w:rsid w:val="0097045D"/>
    <w:rsid w:val="00973318"/>
    <w:rsid w:val="009741CF"/>
    <w:rsid w:val="009757FA"/>
    <w:rsid w:val="009767ED"/>
    <w:rsid w:val="0098009F"/>
    <w:rsid w:val="00983550"/>
    <w:rsid w:val="009853CB"/>
    <w:rsid w:val="0098649E"/>
    <w:rsid w:val="00986FF8"/>
    <w:rsid w:val="00987E48"/>
    <w:rsid w:val="00990B9D"/>
    <w:rsid w:val="00991774"/>
    <w:rsid w:val="009948CD"/>
    <w:rsid w:val="00994AB8"/>
    <w:rsid w:val="009951F3"/>
    <w:rsid w:val="00995A4C"/>
    <w:rsid w:val="00995D6E"/>
    <w:rsid w:val="009974C1"/>
    <w:rsid w:val="00997705"/>
    <w:rsid w:val="00997E6A"/>
    <w:rsid w:val="009A02B9"/>
    <w:rsid w:val="009A1016"/>
    <w:rsid w:val="009A1D7F"/>
    <w:rsid w:val="009A1DBD"/>
    <w:rsid w:val="009A2AFC"/>
    <w:rsid w:val="009B0694"/>
    <w:rsid w:val="009B23B3"/>
    <w:rsid w:val="009B49CB"/>
    <w:rsid w:val="009B7512"/>
    <w:rsid w:val="009C0D48"/>
    <w:rsid w:val="009C1055"/>
    <w:rsid w:val="009C1CEF"/>
    <w:rsid w:val="009C29A2"/>
    <w:rsid w:val="009C33E6"/>
    <w:rsid w:val="009C4583"/>
    <w:rsid w:val="009C55E5"/>
    <w:rsid w:val="009C6395"/>
    <w:rsid w:val="009C7D84"/>
    <w:rsid w:val="009D031E"/>
    <w:rsid w:val="009D2704"/>
    <w:rsid w:val="009D2ED0"/>
    <w:rsid w:val="009D35BD"/>
    <w:rsid w:val="009D3AE8"/>
    <w:rsid w:val="009D5695"/>
    <w:rsid w:val="009D7337"/>
    <w:rsid w:val="009E0278"/>
    <w:rsid w:val="009E0C8C"/>
    <w:rsid w:val="009E39F3"/>
    <w:rsid w:val="009E5288"/>
    <w:rsid w:val="009E65E6"/>
    <w:rsid w:val="009E7127"/>
    <w:rsid w:val="009E74FF"/>
    <w:rsid w:val="009F2893"/>
    <w:rsid w:val="009F2A59"/>
    <w:rsid w:val="009F31A2"/>
    <w:rsid w:val="009F41E2"/>
    <w:rsid w:val="009F4A02"/>
    <w:rsid w:val="009F6709"/>
    <w:rsid w:val="009F6B17"/>
    <w:rsid w:val="009F712D"/>
    <w:rsid w:val="009F7A86"/>
    <w:rsid w:val="00A00780"/>
    <w:rsid w:val="00A01127"/>
    <w:rsid w:val="00A047AB"/>
    <w:rsid w:val="00A04C27"/>
    <w:rsid w:val="00A05115"/>
    <w:rsid w:val="00A05367"/>
    <w:rsid w:val="00A05927"/>
    <w:rsid w:val="00A068C0"/>
    <w:rsid w:val="00A07EBA"/>
    <w:rsid w:val="00A1113A"/>
    <w:rsid w:val="00A11BEB"/>
    <w:rsid w:val="00A130F4"/>
    <w:rsid w:val="00A14D3F"/>
    <w:rsid w:val="00A1608F"/>
    <w:rsid w:val="00A16823"/>
    <w:rsid w:val="00A16B4C"/>
    <w:rsid w:val="00A16CD0"/>
    <w:rsid w:val="00A16F1B"/>
    <w:rsid w:val="00A176BE"/>
    <w:rsid w:val="00A204C0"/>
    <w:rsid w:val="00A21342"/>
    <w:rsid w:val="00A23506"/>
    <w:rsid w:val="00A2357C"/>
    <w:rsid w:val="00A24CA5"/>
    <w:rsid w:val="00A2540B"/>
    <w:rsid w:val="00A25B38"/>
    <w:rsid w:val="00A27AFF"/>
    <w:rsid w:val="00A27F61"/>
    <w:rsid w:val="00A3224C"/>
    <w:rsid w:val="00A332C1"/>
    <w:rsid w:val="00A3360F"/>
    <w:rsid w:val="00A34B38"/>
    <w:rsid w:val="00A36416"/>
    <w:rsid w:val="00A36865"/>
    <w:rsid w:val="00A37C59"/>
    <w:rsid w:val="00A40E08"/>
    <w:rsid w:val="00A41106"/>
    <w:rsid w:val="00A41664"/>
    <w:rsid w:val="00A41DCC"/>
    <w:rsid w:val="00A42854"/>
    <w:rsid w:val="00A449B2"/>
    <w:rsid w:val="00A45EA3"/>
    <w:rsid w:val="00A46256"/>
    <w:rsid w:val="00A46C6D"/>
    <w:rsid w:val="00A52470"/>
    <w:rsid w:val="00A53810"/>
    <w:rsid w:val="00A540DB"/>
    <w:rsid w:val="00A5475A"/>
    <w:rsid w:val="00A561F3"/>
    <w:rsid w:val="00A57DA1"/>
    <w:rsid w:val="00A6081F"/>
    <w:rsid w:val="00A60EE8"/>
    <w:rsid w:val="00A61475"/>
    <w:rsid w:val="00A62ADE"/>
    <w:rsid w:val="00A63002"/>
    <w:rsid w:val="00A653AD"/>
    <w:rsid w:val="00A66339"/>
    <w:rsid w:val="00A724C3"/>
    <w:rsid w:val="00A72728"/>
    <w:rsid w:val="00A72D0D"/>
    <w:rsid w:val="00A73D9A"/>
    <w:rsid w:val="00A752D8"/>
    <w:rsid w:val="00A759CD"/>
    <w:rsid w:val="00A75AC3"/>
    <w:rsid w:val="00A75B7E"/>
    <w:rsid w:val="00A7753F"/>
    <w:rsid w:val="00A805AB"/>
    <w:rsid w:val="00A80ED6"/>
    <w:rsid w:val="00A835CD"/>
    <w:rsid w:val="00A84A81"/>
    <w:rsid w:val="00A90A0A"/>
    <w:rsid w:val="00A916A9"/>
    <w:rsid w:val="00A92175"/>
    <w:rsid w:val="00A923EE"/>
    <w:rsid w:val="00A93053"/>
    <w:rsid w:val="00A93665"/>
    <w:rsid w:val="00A939E6"/>
    <w:rsid w:val="00A94C9A"/>
    <w:rsid w:val="00A953D0"/>
    <w:rsid w:val="00A95A7B"/>
    <w:rsid w:val="00AA0958"/>
    <w:rsid w:val="00AA0C0B"/>
    <w:rsid w:val="00AA110F"/>
    <w:rsid w:val="00AA49FF"/>
    <w:rsid w:val="00AA6B0A"/>
    <w:rsid w:val="00AA6D3D"/>
    <w:rsid w:val="00AA7E82"/>
    <w:rsid w:val="00AB10B7"/>
    <w:rsid w:val="00AB23DF"/>
    <w:rsid w:val="00AB245B"/>
    <w:rsid w:val="00AB2DC8"/>
    <w:rsid w:val="00AB3195"/>
    <w:rsid w:val="00AB330A"/>
    <w:rsid w:val="00AB4382"/>
    <w:rsid w:val="00AB681F"/>
    <w:rsid w:val="00AB6BD6"/>
    <w:rsid w:val="00AB7BA6"/>
    <w:rsid w:val="00AC1110"/>
    <w:rsid w:val="00AC1C2C"/>
    <w:rsid w:val="00AC2066"/>
    <w:rsid w:val="00AC26EA"/>
    <w:rsid w:val="00AC2910"/>
    <w:rsid w:val="00AC3013"/>
    <w:rsid w:val="00AC3562"/>
    <w:rsid w:val="00AC6022"/>
    <w:rsid w:val="00AC6E57"/>
    <w:rsid w:val="00AD0247"/>
    <w:rsid w:val="00AD0531"/>
    <w:rsid w:val="00AD1A26"/>
    <w:rsid w:val="00AD2482"/>
    <w:rsid w:val="00AD3803"/>
    <w:rsid w:val="00AD7E6E"/>
    <w:rsid w:val="00AE1B5B"/>
    <w:rsid w:val="00AE3D11"/>
    <w:rsid w:val="00AE5FF5"/>
    <w:rsid w:val="00AE7465"/>
    <w:rsid w:val="00AE7662"/>
    <w:rsid w:val="00AF141E"/>
    <w:rsid w:val="00AF1BFA"/>
    <w:rsid w:val="00AF3A05"/>
    <w:rsid w:val="00AF3B40"/>
    <w:rsid w:val="00AF4132"/>
    <w:rsid w:val="00AF413D"/>
    <w:rsid w:val="00AF635E"/>
    <w:rsid w:val="00AF79DC"/>
    <w:rsid w:val="00B00C99"/>
    <w:rsid w:val="00B03DAA"/>
    <w:rsid w:val="00B04A59"/>
    <w:rsid w:val="00B04FC8"/>
    <w:rsid w:val="00B052EF"/>
    <w:rsid w:val="00B05DB3"/>
    <w:rsid w:val="00B063CF"/>
    <w:rsid w:val="00B06BD1"/>
    <w:rsid w:val="00B11056"/>
    <w:rsid w:val="00B1220C"/>
    <w:rsid w:val="00B14342"/>
    <w:rsid w:val="00B14FFF"/>
    <w:rsid w:val="00B15190"/>
    <w:rsid w:val="00B16008"/>
    <w:rsid w:val="00B16373"/>
    <w:rsid w:val="00B17143"/>
    <w:rsid w:val="00B208E9"/>
    <w:rsid w:val="00B241B4"/>
    <w:rsid w:val="00B246DC"/>
    <w:rsid w:val="00B26179"/>
    <w:rsid w:val="00B27AD2"/>
    <w:rsid w:val="00B314DC"/>
    <w:rsid w:val="00B33800"/>
    <w:rsid w:val="00B33A60"/>
    <w:rsid w:val="00B37FA2"/>
    <w:rsid w:val="00B40158"/>
    <w:rsid w:val="00B41706"/>
    <w:rsid w:val="00B427FD"/>
    <w:rsid w:val="00B42A29"/>
    <w:rsid w:val="00B44833"/>
    <w:rsid w:val="00B460CF"/>
    <w:rsid w:val="00B475C7"/>
    <w:rsid w:val="00B51227"/>
    <w:rsid w:val="00B53195"/>
    <w:rsid w:val="00B54251"/>
    <w:rsid w:val="00B54C2B"/>
    <w:rsid w:val="00B5616F"/>
    <w:rsid w:val="00B62B56"/>
    <w:rsid w:val="00B62C1B"/>
    <w:rsid w:val="00B633E4"/>
    <w:rsid w:val="00B64E0A"/>
    <w:rsid w:val="00B6516D"/>
    <w:rsid w:val="00B66E1C"/>
    <w:rsid w:val="00B672CA"/>
    <w:rsid w:val="00B67C0F"/>
    <w:rsid w:val="00B70DC6"/>
    <w:rsid w:val="00B71AC2"/>
    <w:rsid w:val="00B7259C"/>
    <w:rsid w:val="00B72C6D"/>
    <w:rsid w:val="00B730C1"/>
    <w:rsid w:val="00B73F71"/>
    <w:rsid w:val="00B75A40"/>
    <w:rsid w:val="00B7736B"/>
    <w:rsid w:val="00B77896"/>
    <w:rsid w:val="00B80377"/>
    <w:rsid w:val="00B8044A"/>
    <w:rsid w:val="00B804D4"/>
    <w:rsid w:val="00B8462D"/>
    <w:rsid w:val="00B84D49"/>
    <w:rsid w:val="00B8555E"/>
    <w:rsid w:val="00B855E2"/>
    <w:rsid w:val="00B85F62"/>
    <w:rsid w:val="00B8649E"/>
    <w:rsid w:val="00B8661E"/>
    <w:rsid w:val="00B90E78"/>
    <w:rsid w:val="00B92D47"/>
    <w:rsid w:val="00B92D92"/>
    <w:rsid w:val="00B94BF8"/>
    <w:rsid w:val="00B96B07"/>
    <w:rsid w:val="00B970A7"/>
    <w:rsid w:val="00B971A5"/>
    <w:rsid w:val="00BA1517"/>
    <w:rsid w:val="00BA1C33"/>
    <w:rsid w:val="00BA1E7D"/>
    <w:rsid w:val="00BA21F6"/>
    <w:rsid w:val="00BA4E03"/>
    <w:rsid w:val="00BA5450"/>
    <w:rsid w:val="00BA6D11"/>
    <w:rsid w:val="00BA7348"/>
    <w:rsid w:val="00BA7CE1"/>
    <w:rsid w:val="00BA7ECE"/>
    <w:rsid w:val="00BB08F5"/>
    <w:rsid w:val="00BB215F"/>
    <w:rsid w:val="00BB2609"/>
    <w:rsid w:val="00BB3F38"/>
    <w:rsid w:val="00BB55C5"/>
    <w:rsid w:val="00BB59B4"/>
    <w:rsid w:val="00BB59CA"/>
    <w:rsid w:val="00BB5B02"/>
    <w:rsid w:val="00BB5C6F"/>
    <w:rsid w:val="00BB5FA8"/>
    <w:rsid w:val="00BB65A9"/>
    <w:rsid w:val="00BB6F45"/>
    <w:rsid w:val="00BC4462"/>
    <w:rsid w:val="00BC4F64"/>
    <w:rsid w:val="00BC77F6"/>
    <w:rsid w:val="00BD203F"/>
    <w:rsid w:val="00BD26E9"/>
    <w:rsid w:val="00BD3B28"/>
    <w:rsid w:val="00BD3FA9"/>
    <w:rsid w:val="00BD5A5C"/>
    <w:rsid w:val="00BD62AE"/>
    <w:rsid w:val="00BE05F0"/>
    <w:rsid w:val="00BE0AF1"/>
    <w:rsid w:val="00BE1B96"/>
    <w:rsid w:val="00BE3BF1"/>
    <w:rsid w:val="00BE6890"/>
    <w:rsid w:val="00BE7732"/>
    <w:rsid w:val="00BF0BC5"/>
    <w:rsid w:val="00BF1A65"/>
    <w:rsid w:val="00BF1FC4"/>
    <w:rsid w:val="00BF2F6C"/>
    <w:rsid w:val="00BF330F"/>
    <w:rsid w:val="00BF3D29"/>
    <w:rsid w:val="00BF429A"/>
    <w:rsid w:val="00BF4C2A"/>
    <w:rsid w:val="00BF5722"/>
    <w:rsid w:val="00BF6FFD"/>
    <w:rsid w:val="00BF702B"/>
    <w:rsid w:val="00BF71A8"/>
    <w:rsid w:val="00BF7E32"/>
    <w:rsid w:val="00C005A0"/>
    <w:rsid w:val="00C00A93"/>
    <w:rsid w:val="00C025D4"/>
    <w:rsid w:val="00C02A9D"/>
    <w:rsid w:val="00C02D69"/>
    <w:rsid w:val="00C03DC7"/>
    <w:rsid w:val="00C05FAA"/>
    <w:rsid w:val="00C061E9"/>
    <w:rsid w:val="00C06630"/>
    <w:rsid w:val="00C12C83"/>
    <w:rsid w:val="00C12CBA"/>
    <w:rsid w:val="00C132D5"/>
    <w:rsid w:val="00C137AE"/>
    <w:rsid w:val="00C14739"/>
    <w:rsid w:val="00C169D3"/>
    <w:rsid w:val="00C16B86"/>
    <w:rsid w:val="00C2078D"/>
    <w:rsid w:val="00C20B8B"/>
    <w:rsid w:val="00C229C6"/>
    <w:rsid w:val="00C22C5C"/>
    <w:rsid w:val="00C231ED"/>
    <w:rsid w:val="00C23955"/>
    <w:rsid w:val="00C25FEB"/>
    <w:rsid w:val="00C268B7"/>
    <w:rsid w:val="00C26BF1"/>
    <w:rsid w:val="00C27548"/>
    <w:rsid w:val="00C27C23"/>
    <w:rsid w:val="00C30674"/>
    <w:rsid w:val="00C30C00"/>
    <w:rsid w:val="00C31CCC"/>
    <w:rsid w:val="00C32C3E"/>
    <w:rsid w:val="00C337FC"/>
    <w:rsid w:val="00C34A59"/>
    <w:rsid w:val="00C368C1"/>
    <w:rsid w:val="00C41142"/>
    <w:rsid w:val="00C411FA"/>
    <w:rsid w:val="00C41CAA"/>
    <w:rsid w:val="00C43A1B"/>
    <w:rsid w:val="00C447E2"/>
    <w:rsid w:val="00C4554F"/>
    <w:rsid w:val="00C46831"/>
    <w:rsid w:val="00C472A2"/>
    <w:rsid w:val="00C47A33"/>
    <w:rsid w:val="00C47EB1"/>
    <w:rsid w:val="00C50012"/>
    <w:rsid w:val="00C500D6"/>
    <w:rsid w:val="00C504DE"/>
    <w:rsid w:val="00C50A5F"/>
    <w:rsid w:val="00C5125B"/>
    <w:rsid w:val="00C547D5"/>
    <w:rsid w:val="00C54EC6"/>
    <w:rsid w:val="00C568CE"/>
    <w:rsid w:val="00C6108D"/>
    <w:rsid w:val="00C6147D"/>
    <w:rsid w:val="00C66D4D"/>
    <w:rsid w:val="00C67A4E"/>
    <w:rsid w:val="00C67E5F"/>
    <w:rsid w:val="00C700DA"/>
    <w:rsid w:val="00C715B0"/>
    <w:rsid w:val="00C73D0F"/>
    <w:rsid w:val="00C74DC5"/>
    <w:rsid w:val="00C77600"/>
    <w:rsid w:val="00C8341B"/>
    <w:rsid w:val="00C83EC3"/>
    <w:rsid w:val="00C8439E"/>
    <w:rsid w:val="00C84D2D"/>
    <w:rsid w:val="00C864C5"/>
    <w:rsid w:val="00C87AA1"/>
    <w:rsid w:val="00C917C7"/>
    <w:rsid w:val="00C91EBF"/>
    <w:rsid w:val="00C93FD1"/>
    <w:rsid w:val="00C95314"/>
    <w:rsid w:val="00C95A61"/>
    <w:rsid w:val="00C96248"/>
    <w:rsid w:val="00C97402"/>
    <w:rsid w:val="00C97426"/>
    <w:rsid w:val="00CA2382"/>
    <w:rsid w:val="00CA2591"/>
    <w:rsid w:val="00CA2E83"/>
    <w:rsid w:val="00CA439A"/>
    <w:rsid w:val="00CA47CE"/>
    <w:rsid w:val="00CA4DB5"/>
    <w:rsid w:val="00CA5652"/>
    <w:rsid w:val="00CA6DF4"/>
    <w:rsid w:val="00CA78E1"/>
    <w:rsid w:val="00CA7C94"/>
    <w:rsid w:val="00CA7D0F"/>
    <w:rsid w:val="00CB00D1"/>
    <w:rsid w:val="00CB0C1D"/>
    <w:rsid w:val="00CB108D"/>
    <w:rsid w:val="00CB12AF"/>
    <w:rsid w:val="00CB3411"/>
    <w:rsid w:val="00CB492E"/>
    <w:rsid w:val="00CB4DF6"/>
    <w:rsid w:val="00CB7703"/>
    <w:rsid w:val="00CC10B2"/>
    <w:rsid w:val="00CC11D3"/>
    <w:rsid w:val="00CC2045"/>
    <w:rsid w:val="00CC28FE"/>
    <w:rsid w:val="00CC3231"/>
    <w:rsid w:val="00CC5448"/>
    <w:rsid w:val="00CC59FE"/>
    <w:rsid w:val="00CC6136"/>
    <w:rsid w:val="00CD031E"/>
    <w:rsid w:val="00CD0630"/>
    <w:rsid w:val="00CD08E0"/>
    <w:rsid w:val="00CD094C"/>
    <w:rsid w:val="00CD13AE"/>
    <w:rsid w:val="00CD2769"/>
    <w:rsid w:val="00CD420A"/>
    <w:rsid w:val="00CD4221"/>
    <w:rsid w:val="00CD4A9B"/>
    <w:rsid w:val="00CD4B89"/>
    <w:rsid w:val="00CD506C"/>
    <w:rsid w:val="00CE31EC"/>
    <w:rsid w:val="00CE59D3"/>
    <w:rsid w:val="00CE7073"/>
    <w:rsid w:val="00CE7CB7"/>
    <w:rsid w:val="00CF0EE7"/>
    <w:rsid w:val="00CF1391"/>
    <w:rsid w:val="00CF1CB4"/>
    <w:rsid w:val="00D0141B"/>
    <w:rsid w:val="00D021CC"/>
    <w:rsid w:val="00D03EE7"/>
    <w:rsid w:val="00D0475B"/>
    <w:rsid w:val="00D05DF8"/>
    <w:rsid w:val="00D107A2"/>
    <w:rsid w:val="00D11B33"/>
    <w:rsid w:val="00D11D25"/>
    <w:rsid w:val="00D12880"/>
    <w:rsid w:val="00D12DA1"/>
    <w:rsid w:val="00D15711"/>
    <w:rsid w:val="00D20D5D"/>
    <w:rsid w:val="00D21596"/>
    <w:rsid w:val="00D220A9"/>
    <w:rsid w:val="00D2238F"/>
    <w:rsid w:val="00D22E3F"/>
    <w:rsid w:val="00D22EC4"/>
    <w:rsid w:val="00D23314"/>
    <w:rsid w:val="00D238EA"/>
    <w:rsid w:val="00D2593E"/>
    <w:rsid w:val="00D27824"/>
    <w:rsid w:val="00D30099"/>
    <w:rsid w:val="00D30D96"/>
    <w:rsid w:val="00D30E00"/>
    <w:rsid w:val="00D34A52"/>
    <w:rsid w:val="00D34B96"/>
    <w:rsid w:val="00D34BA1"/>
    <w:rsid w:val="00D3570D"/>
    <w:rsid w:val="00D35C12"/>
    <w:rsid w:val="00D4087C"/>
    <w:rsid w:val="00D40AFF"/>
    <w:rsid w:val="00D41856"/>
    <w:rsid w:val="00D4287E"/>
    <w:rsid w:val="00D4329E"/>
    <w:rsid w:val="00D433D4"/>
    <w:rsid w:val="00D46A00"/>
    <w:rsid w:val="00D46CF4"/>
    <w:rsid w:val="00D47647"/>
    <w:rsid w:val="00D4764F"/>
    <w:rsid w:val="00D52226"/>
    <w:rsid w:val="00D53415"/>
    <w:rsid w:val="00D5392B"/>
    <w:rsid w:val="00D567CB"/>
    <w:rsid w:val="00D60D8C"/>
    <w:rsid w:val="00D64007"/>
    <w:rsid w:val="00D65184"/>
    <w:rsid w:val="00D65EC4"/>
    <w:rsid w:val="00D667FA"/>
    <w:rsid w:val="00D67660"/>
    <w:rsid w:val="00D67F62"/>
    <w:rsid w:val="00D703B8"/>
    <w:rsid w:val="00D713CA"/>
    <w:rsid w:val="00D71BAB"/>
    <w:rsid w:val="00D72EB6"/>
    <w:rsid w:val="00D73395"/>
    <w:rsid w:val="00D73576"/>
    <w:rsid w:val="00D764CB"/>
    <w:rsid w:val="00D77379"/>
    <w:rsid w:val="00D80312"/>
    <w:rsid w:val="00D80E12"/>
    <w:rsid w:val="00D830FB"/>
    <w:rsid w:val="00D833F0"/>
    <w:rsid w:val="00D83AC5"/>
    <w:rsid w:val="00D84B2B"/>
    <w:rsid w:val="00D84D86"/>
    <w:rsid w:val="00D866C3"/>
    <w:rsid w:val="00D86C45"/>
    <w:rsid w:val="00D8744D"/>
    <w:rsid w:val="00D90411"/>
    <w:rsid w:val="00D91465"/>
    <w:rsid w:val="00D91D04"/>
    <w:rsid w:val="00D91E49"/>
    <w:rsid w:val="00D91F0A"/>
    <w:rsid w:val="00D92210"/>
    <w:rsid w:val="00D936F2"/>
    <w:rsid w:val="00D94A84"/>
    <w:rsid w:val="00D96EDB"/>
    <w:rsid w:val="00DA1428"/>
    <w:rsid w:val="00DA1981"/>
    <w:rsid w:val="00DA2403"/>
    <w:rsid w:val="00DA259A"/>
    <w:rsid w:val="00DA37AD"/>
    <w:rsid w:val="00DA3821"/>
    <w:rsid w:val="00DA496E"/>
    <w:rsid w:val="00DA49DE"/>
    <w:rsid w:val="00DB2880"/>
    <w:rsid w:val="00DB2A5E"/>
    <w:rsid w:val="00DB2BFD"/>
    <w:rsid w:val="00DB418F"/>
    <w:rsid w:val="00DB42B9"/>
    <w:rsid w:val="00DB6910"/>
    <w:rsid w:val="00DB69FD"/>
    <w:rsid w:val="00DB71F6"/>
    <w:rsid w:val="00DB7369"/>
    <w:rsid w:val="00DB7D1F"/>
    <w:rsid w:val="00DC0419"/>
    <w:rsid w:val="00DC192D"/>
    <w:rsid w:val="00DC3205"/>
    <w:rsid w:val="00DC4342"/>
    <w:rsid w:val="00DC5300"/>
    <w:rsid w:val="00DC5667"/>
    <w:rsid w:val="00DC631A"/>
    <w:rsid w:val="00DC656D"/>
    <w:rsid w:val="00DC6CFD"/>
    <w:rsid w:val="00DD29BE"/>
    <w:rsid w:val="00DD3667"/>
    <w:rsid w:val="00DD55BA"/>
    <w:rsid w:val="00DD7540"/>
    <w:rsid w:val="00DD76FC"/>
    <w:rsid w:val="00DD7BE5"/>
    <w:rsid w:val="00DE1807"/>
    <w:rsid w:val="00DE1BDC"/>
    <w:rsid w:val="00DE1E72"/>
    <w:rsid w:val="00DE2086"/>
    <w:rsid w:val="00DE26D1"/>
    <w:rsid w:val="00DE3D00"/>
    <w:rsid w:val="00DE4015"/>
    <w:rsid w:val="00DE51E7"/>
    <w:rsid w:val="00DE5DB1"/>
    <w:rsid w:val="00DE705C"/>
    <w:rsid w:val="00DE7804"/>
    <w:rsid w:val="00DE7EB5"/>
    <w:rsid w:val="00DF1BD3"/>
    <w:rsid w:val="00DF2576"/>
    <w:rsid w:val="00DF2A8E"/>
    <w:rsid w:val="00DF5812"/>
    <w:rsid w:val="00DF77FE"/>
    <w:rsid w:val="00E00D5B"/>
    <w:rsid w:val="00E02527"/>
    <w:rsid w:val="00E02B1B"/>
    <w:rsid w:val="00E033A0"/>
    <w:rsid w:val="00E035EC"/>
    <w:rsid w:val="00E04CBC"/>
    <w:rsid w:val="00E04FCD"/>
    <w:rsid w:val="00E050BD"/>
    <w:rsid w:val="00E05246"/>
    <w:rsid w:val="00E05412"/>
    <w:rsid w:val="00E0664A"/>
    <w:rsid w:val="00E0774A"/>
    <w:rsid w:val="00E114D1"/>
    <w:rsid w:val="00E117FB"/>
    <w:rsid w:val="00E138A4"/>
    <w:rsid w:val="00E14460"/>
    <w:rsid w:val="00E14595"/>
    <w:rsid w:val="00E14952"/>
    <w:rsid w:val="00E20412"/>
    <w:rsid w:val="00E21344"/>
    <w:rsid w:val="00E220F0"/>
    <w:rsid w:val="00E223E6"/>
    <w:rsid w:val="00E22599"/>
    <w:rsid w:val="00E236FA"/>
    <w:rsid w:val="00E2529D"/>
    <w:rsid w:val="00E25518"/>
    <w:rsid w:val="00E263FB"/>
    <w:rsid w:val="00E2644E"/>
    <w:rsid w:val="00E307B1"/>
    <w:rsid w:val="00E30ED6"/>
    <w:rsid w:val="00E30F4E"/>
    <w:rsid w:val="00E317B2"/>
    <w:rsid w:val="00E317F9"/>
    <w:rsid w:val="00E31803"/>
    <w:rsid w:val="00E33AF5"/>
    <w:rsid w:val="00E33E33"/>
    <w:rsid w:val="00E33E43"/>
    <w:rsid w:val="00E340DE"/>
    <w:rsid w:val="00E359FD"/>
    <w:rsid w:val="00E35BA8"/>
    <w:rsid w:val="00E36171"/>
    <w:rsid w:val="00E368C1"/>
    <w:rsid w:val="00E36B28"/>
    <w:rsid w:val="00E3731B"/>
    <w:rsid w:val="00E37A21"/>
    <w:rsid w:val="00E37F09"/>
    <w:rsid w:val="00E4003A"/>
    <w:rsid w:val="00E40C7D"/>
    <w:rsid w:val="00E417D2"/>
    <w:rsid w:val="00E44458"/>
    <w:rsid w:val="00E44D09"/>
    <w:rsid w:val="00E46718"/>
    <w:rsid w:val="00E50B02"/>
    <w:rsid w:val="00E520EB"/>
    <w:rsid w:val="00E522B0"/>
    <w:rsid w:val="00E53DB5"/>
    <w:rsid w:val="00E5407F"/>
    <w:rsid w:val="00E6065D"/>
    <w:rsid w:val="00E631B8"/>
    <w:rsid w:val="00E6434F"/>
    <w:rsid w:val="00E64870"/>
    <w:rsid w:val="00E6657A"/>
    <w:rsid w:val="00E666A8"/>
    <w:rsid w:val="00E67F0B"/>
    <w:rsid w:val="00E73B42"/>
    <w:rsid w:val="00E749DB"/>
    <w:rsid w:val="00E76026"/>
    <w:rsid w:val="00E76418"/>
    <w:rsid w:val="00E772DF"/>
    <w:rsid w:val="00E775B7"/>
    <w:rsid w:val="00E80096"/>
    <w:rsid w:val="00E83A02"/>
    <w:rsid w:val="00E85BD8"/>
    <w:rsid w:val="00E85E97"/>
    <w:rsid w:val="00E868E6"/>
    <w:rsid w:val="00E906AD"/>
    <w:rsid w:val="00E91D1D"/>
    <w:rsid w:val="00E95314"/>
    <w:rsid w:val="00E95F8E"/>
    <w:rsid w:val="00E975C3"/>
    <w:rsid w:val="00E97C21"/>
    <w:rsid w:val="00EA01E5"/>
    <w:rsid w:val="00EA03AF"/>
    <w:rsid w:val="00EA1422"/>
    <w:rsid w:val="00EA162C"/>
    <w:rsid w:val="00EA29B9"/>
    <w:rsid w:val="00EA4223"/>
    <w:rsid w:val="00EA5873"/>
    <w:rsid w:val="00EA58A7"/>
    <w:rsid w:val="00EA6D3B"/>
    <w:rsid w:val="00EA6F08"/>
    <w:rsid w:val="00EB329D"/>
    <w:rsid w:val="00EB37CD"/>
    <w:rsid w:val="00EB73C1"/>
    <w:rsid w:val="00EB7818"/>
    <w:rsid w:val="00EC0713"/>
    <w:rsid w:val="00EC07C5"/>
    <w:rsid w:val="00EC0F04"/>
    <w:rsid w:val="00EC465C"/>
    <w:rsid w:val="00EC4978"/>
    <w:rsid w:val="00EC4AD7"/>
    <w:rsid w:val="00EC518C"/>
    <w:rsid w:val="00EC734A"/>
    <w:rsid w:val="00ED02C0"/>
    <w:rsid w:val="00ED28F9"/>
    <w:rsid w:val="00ED2EEC"/>
    <w:rsid w:val="00ED3490"/>
    <w:rsid w:val="00ED3E12"/>
    <w:rsid w:val="00ED3FD5"/>
    <w:rsid w:val="00ED6941"/>
    <w:rsid w:val="00ED69B9"/>
    <w:rsid w:val="00EE3A8B"/>
    <w:rsid w:val="00EE516B"/>
    <w:rsid w:val="00EF05DF"/>
    <w:rsid w:val="00EF0D53"/>
    <w:rsid w:val="00EF1182"/>
    <w:rsid w:val="00EF13B4"/>
    <w:rsid w:val="00EF31AF"/>
    <w:rsid w:val="00EF361A"/>
    <w:rsid w:val="00EF679B"/>
    <w:rsid w:val="00EF6D87"/>
    <w:rsid w:val="00EF7E75"/>
    <w:rsid w:val="00F01501"/>
    <w:rsid w:val="00F01F62"/>
    <w:rsid w:val="00F027D0"/>
    <w:rsid w:val="00F02AD8"/>
    <w:rsid w:val="00F031C1"/>
    <w:rsid w:val="00F0364E"/>
    <w:rsid w:val="00F03B73"/>
    <w:rsid w:val="00F04849"/>
    <w:rsid w:val="00F04E2E"/>
    <w:rsid w:val="00F105B8"/>
    <w:rsid w:val="00F110F4"/>
    <w:rsid w:val="00F122F8"/>
    <w:rsid w:val="00F141F5"/>
    <w:rsid w:val="00F15B39"/>
    <w:rsid w:val="00F16053"/>
    <w:rsid w:val="00F16A4C"/>
    <w:rsid w:val="00F2167D"/>
    <w:rsid w:val="00F21979"/>
    <w:rsid w:val="00F21AE9"/>
    <w:rsid w:val="00F21F4C"/>
    <w:rsid w:val="00F2468C"/>
    <w:rsid w:val="00F2575C"/>
    <w:rsid w:val="00F2779F"/>
    <w:rsid w:val="00F27895"/>
    <w:rsid w:val="00F3059C"/>
    <w:rsid w:val="00F3076F"/>
    <w:rsid w:val="00F32C77"/>
    <w:rsid w:val="00F32D29"/>
    <w:rsid w:val="00F33FE5"/>
    <w:rsid w:val="00F35A35"/>
    <w:rsid w:val="00F35D69"/>
    <w:rsid w:val="00F360F3"/>
    <w:rsid w:val="00F36484"/>
    <w:rsid w:val="00F4008B"/>
    <w:rsid w:val="00F409CC"/>
    <w:rsid w:val="00F41429"/>
    <w:rsid w:val="00F426E4"/>
    <w:rsid w:val="00F43B21"/>
    <w:rsid w:val="00F44BD6"/>
    <w:rsid w:val="00F44DBB"/>
    <w:rsid w:val="00F45606"/>
    <w:rsid w:val="00F45B9B"/>
    <w:rsid w:val="00F4673B"/>
    <w:rsid w:val="00F4681B"/>
    <w:rsid w:val="00F46878"/>
    <w:rsid w:val="00F46F06"/>
    <w:rsid w:val="00F46FDF"/>
    <w:rsid w:val="00F471CF"/>
    <w:rsid w:val="00F51503"/>
    <w:rsid w:val="00F51892"/>
    <w:rsid w:val="00F51905"/>
    <w:rsid w:val="00F51F48"/>
    <w:rsid w:val="00F5574B"/>
    <w:rsid w:val="00F571DA"/>
    <w:rsid w:val="00F613E1"/>
    <w:rsid w:val="00F63B8F"/>
    <w:rsid w:val="00F63C57"/>
    <w:rsid w:val="00F64EC2"/>
    <w:rsid w:val="00F71F37"/>
    <w:rsid w:val="00F72621"/>
    <w:rsid w:val="00F74235"/>
    <w:rsid w:val="00F74AA8"/>
    <w:rsid w:val="00F7538B"/>
    <w:rsid w:val="00F75473"/>
    <w:rsid w:val="00F75853"/>
    <w:rsid w:val="00F76095"/>
    <w:rsid w:val="00F76A49"/>
    <w:rsid w:val="00F80584"/>
    <w:rsid w:val="00F80DBD"/>
    <w:rsid w:val="00F80DF7"/>
    <w:rsid w:val="00F81EC5"/>
    <w:rsid w:val="00F82D44"/>
    <w:rsid w:val="00F839ED"/>
    <w:rsid w:val="00F85298"/>
    <w:rsid w:val="00F86D9E"/>
    <w:rsid w:val="00F87B9C"/>
    <w:rsid w:val="00F87F0D"/>
    <w:rsid w:val="00F87FC5"/>
    <w:rsid w:val="00F90515"/>
    <w:rsid w:val="00F92754"/>
    <w:rsid w:val="00F933F9"/>
    <w:rsid w:val="00FA18B8"/>
    <w:rsid w:val="00FA67D6"/>
    <w:rsid w:val="00FA690D"/>
    <w:rsid w:val="00FA6ECE"/>
    <w:rsid w:val="00FA7BD4"/>
    <w:rsid w:val="00FB06F1"/>
    <w:rsid w:val="00FB1130"/>
    <w:rsid w:val="00FB1935"/>
    <w:rsid w:val="00FB24F0"/>
    <w:rsid w:val="00FB2B9B"/>
    <w:rsid w:val="00FB2FF3"/>
    <w:rsid w:val="00FB357A"/>
    <w:rsid w:val="00FB36D0"/>
    <w:rsid w:val="00FB5A9D"/>
    <w:rsid w:val="00FB6212"/>
    <w:rsid w:val="00FB62C2"/>
    <w:rsid w:val="00FB66DC"/>
    <w:rsid w:val="00FB6764"/>
    <w:rsid w:val="00FC04A1"/>
    <w:rsid w:val="00FC133B"/>
    <w:rsid w:val="00FC1F66"/>
    <w:rsid w:val="00FC378F"/>
    <w:rsid w:val="00FC41E3"/>
    <w:rsid w:val="00FC606D"/>
    <w:rsid w:val="00FC63C5"/>
    <w:rsid w:val="00FC6B24"/>
    <w:rsid w:val="00FC6EDA"/>
    <w:rsid w:val="00FC7625"/>
    <w:rsid w:val="00FC7BE7"/>
    <w:rsid w:val="00FD059C"/>
    <w:rsid w:val="00FD09C2"/>
    <w:rsid w:val="00FD2558"/>
    <w:rsid w:val="00FD2CDC"/>
    <w:rsid w:val="00FD3625"/>
    <w:rsid w:val="00FD420C"/>
    <w:rsid w:val="00FE0814"/>
    <w:rsid w:val="00FE0CE5"/>
    <w:rsid w:val="00FE1948"/>
    <w:rsid w:val="00FE1A73"/>
    <w:rsid w:val="00FE24DD"/>
    <w:rsid w:val="00FE2794"/>
    <w:rsid w:val="00FE3A35"/>
    <w:rsid w:val="00FE3F39"/>
    <w:rsid w:val="00FE46F6"/>
    <w:rsid w:val="00FE6229"/>
    <w:rsid w:val="00FE6809"/>
    <w:rsid w:val="00FE6CFB"/>
    <w:rsid w:val="00FF0DDE"/>
    <w:rsid w:val="00FF1892"/>
    <w:rsid w:val="00FF23B7"/>
    <w:rsid w:val="00FF271C"/>
    <w:rsid w:val="00FF30A6"/>
    <w:rsid w:val="00FF4835"/>
    <w:rsid w:val="00FF59A4"/>
    <w:rsid w:val="00FF69D5"/>
    <w:rsid w:val="00FF69D6"/>
    <w:rsid w:val="00FF6BC8"/>
    <w:rsid w:val="00FF6D46"/>
    <w:rsid w:val="00FF732B"/>
    <w:rsid w:val="011EE263"/>
    <w:rsid w:val="01907A9D"/>
    <w:rsid w:val="023D570C"/>
    <w:rsid w:val="02A04FFE"/>
    <w:rsid w:val="075A9D42"/>
    <w:rsid w:val="0A15C40C"/>
    <w:rsid w:val="0C2FC6B4"/>
    <w:rsid w:val="0E09751F"/>
    <w:rsid w:val="1374FF4C"/>
    <w:rsid w:val="155618B7"/>
    <w:rsid w:val="15E637AA"/>
    <w:rsid w:val="1921CAB9"/>
    <w:rsid w:val="192DB21D"/>
    <w:rsid w:val="1D4BD331"/>
    <w:rsid w:val="1D9D4246"/>
    <w:rsid w:val="1F6BF055"/>
    <w:rsid w:val="22DB7031"/>
    <w:rsid w:val="24382A09"/>
    <w:rsid w:val="24AC68E9"/>
    <w:rsid w:val="24CE7F6C"/>
    <w:rsid w:val="28E45044"/>
    <w:rsid w:val="2928F95B"/>
    <w:rsid w:val="29489968"/>
    <w:rsid w:val="2AB4199F"/>
    <w:rsid w:val="2C70BD39"/>
    <w:rsid w:val="2EC66CA6"/>
    <w:rsid w:val="32A92A88"/>
    <w:rsid w:val="34E7BA0E"/>
    <w:rsid w:val="362A1637"/>
    <w:rsid w:val="3B952B29"/>
    <w:rsid w:val="3BA2786C"/>
    <w:rsid w:val="3BBB3BF6"/>
    <w:rsid w:val="3DB5B635"/>
    <w:rsid w:val="3E5E57B8"/>
    <w:rsid w:val="40170FBC"/>
    <w:rsid w:val="41A1B053"/>
    <w:rsid w:val="42D2F369"/>
    <w:rsid w:val="434626AC"/>
    <w:rsid w:val="4352C275"/>
    <w:rsid w:val="4B9CC892"/>
    <w:rsid w:val="4BA31DD1"/>
    <w:rsid w:val="4C935341"/>
    <w:rsid w:val="4D2D6EF5"/>
    <w:rsid w:val="4D672B92"/>
    <w:rsid w:val="4E2081E2"/>
    <w:rsid w:val="4FDB3357"/>
    <w:rsid w:val="4FF44EEF"/>
    <w:rsid w:val="50C38DEA"/>
    <w:rsid w:val="51BDE084"/>
    <w:rsid w:val="51C1F99F"/>
    <w:rsid w:val="51DADD66"/>
    <w:rsid w:val="52873DD7"/>
    <w:rsid w:val="53C713AC"/>
    <w:rsid w:val="5434250D"/>
    <w:rsid w:val="563EE1B0"/>
    <w:rsid w:val="5B20F2F1"/>
    <w:rsid w:val="5C0657F1"/>
    <w:rsid w:val="5D10E71F"/>
    <w:rsid w:val="5EE70892"/>
    <w:rsid w:val="60EDAB8B"/>
    <w:rsid w:val="62461EE1"/>
    <w:rsid w:val="630760FD"/>
    <w:rsid w:val="65D4C0A0"/>
    <w:rsid w:val="68169B0C"/>
    <w:rsid w:val="68B4FC18"/>
    <w:rsid w:val="68F4511F"/>
    <w:rsid w:val="69FF82B8"/>
    <w:rsid w:val="6A1DB82A"/>
    <w:rsid w:val="6CB98E88"/>
    <w:rsid w:val="702D5331"/>
    <w:rsid w:val="70A6D15F"/>
    <w:rsid w:val="70DE16DD"/>
    <w:rsid w:val="719CCF55"/>
    <w:rsid w:val="7273DB64"/>
    <w:rsid w:val="7300BC87"/>
    <w:rsid w:val="74B82752"/>
    <w:rsid w:val="76EFCA0E"/>
    <w:rsid w:val="77E64FB7"/>
    <w:rsid w:val="79FDB08D"/>
    <w:rsid w:val="7B3C0B01"/>
    <w:rsid w:val="7C1E88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BD4B"/>
  <w15:chartTrackingRefBased/>
  <w15:docId w15:val="{3403C1CA-84CB-4F88-8E61-B1D21D1B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94"/>
    <w:pPr>
      <w:spacing w:line="280" w:lineRule="exact"/>
    </w:pPr>
  </w:style>
  <w:style w:type="paragraph" w:styleId="Heading1">
    <w:name w:val="heading 1"/>
    <w:basedOn w:val="Heading4"/>
    <w:next w:val="Normal"/>
    <w:link w:val="Heading1Char"/>
    <w:uiPriority w:val="9"/>
    <w:qFormat/>
    <w:rsid w:val="009066FA"/>
    <w:pPr>
      <w:spacing w:after="0"/>
      <w:outlineLvl w:val="0"/>
    </w:pPr>
    <w:rPr>
      <w:rFonts w:ascii="Calibri" w:hAnsi="Calibri" w:cs="Calibri"/>
      <w:b w:val="0"/>
      <w:bCs/>
      <w:iCs w:val="0"/>
      <w:color w:val="2EBDB5" w:themeColor="accent1"/>
      <w:sz w:val="32"/>
      <w:szCs w:val="32"/>
    </w:rPr>
  </w:style>
  <w:style w:type="paragraph" w:styleId="Heading2">
    <w:name w:val="heading 2"/>
    <w:basedOn w:val="Normal"/>
    <w:next w:val="Normal"/>
    <w:link w:val="Heading2Char"/>
    <w:uiPriority w:val="9"/>
    <w:unhideWhenUsed/>
    <w:qFormat/>
    <w:rsid w:val="009066FA"/>
    <w:pPr>
      <w:spacing w:before="180" w:after="120" w:line="259" w:lineRule="auto"/>
      <w:outlineLvl w:val="1"/>
    </w:pPr>
    <w:rPr>
      <w:rFonts w:ascii="Calibri" w:hAnsi="Calibri" w:cs="Calibri"/>
      <w:b/>
      <w:bCs/>
      <w:color w:val="37ADA4" w:themeColor="accent4" w:themeShade="80"/>
    </w:rPr>
  </w:style>
  <w:style w:type="paragraph" w:styleId="Heading3">
    <w:name w:val="heading 3"/>
    <w:basedOn w:val="Normal"/>
    <w:next w:val="Normal"/>
    <w:link w:val="Heading3Char"/>
    <w:uiPriority w:val="9"/>
    <w:unhideWhenUsed/>
    <w:qFormat/>
    <w:rsid w:val="00E04FCD"/>
    <w:pPr>
      <w:keepNext/>
      <w:keepLines/>
      <w:spacing w:before="120" w:after="120"/>
      <w:outlineLvl w:val="2"/>
    </w:pPr>
    <w:rPr>
      <w:rFonts w:asciiTheme="majorHAnsi" w:eastAsiaTheme="majorEastAsia" w:hAnsiTheme="majorHAnsi" w:cstheme="majorBidi"/>
      <w:b/>
      <w:color w:val="2EBDB5" w:themeColor="accent1"/>
      <w:szCs w:val="24"/>
    </w:rPr>
  </w:style>
  <w:style w:type="paragraph" w:styleId="Heading4">
    <w:name w:val="heading 4"/>
    <w:basedOn w:val="Normal"/>
    <w:next w:val="Normal"/>
    <w:link w:val="Heading4Char"/>
    <w:uiPriority w:val="9"/>
    <w:unhideWhenUsed/>
    <w:qFormat/>
    <w:rsid w:val="00E04FCD"/>
    <w:pPr>
      <w:keepNext/>
      <w:keepLines/>
      <w:spacing w:after="120"/>
      <w:outlineLvl w:val="3"/>
    </w:pPr>
    <w:rPr>
      <w:rFonts w:asciiTheme="majorHAnsi" w:eastAsiaTheme="majorEastAsia" w:hAnsiTheme="majorHAnsi" w:cstheme="majorBidi"/>
      <w:b/>
      <w:iCs/>
      <w:color w:val="0A295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170"/>
    <w:pPr>
      <w:tabs>
        <w:tab w:val="center" w:pos="4513"/>
        <w:tab w:val="right" w:pos="9026"/>
      </w:tabs>
      <w:spacing w:after="0" w:line="20" w:lineRule="exact"/>
    </w:pPr>
  </w:style>
  <w:style w:type="character" w:customStyle="1" w:styleId="HeaderChar">
    <w:name w:val="Header Char"/>
    <w:basedOn w:val="DefaultParagraphFont"/>
    <w:link w:val="Header"/>
    <w:uiPriority w:val="99"/>
    <w:rsid w:val="004C6170"/>
    <w:rPr>
      <w:rFonts w:ascii="Tenorite" w:hAnsi="Tenorite"/>
    </w:rPr>
  </w:style>
  <w:style w:type="paragraph" w:styleId="Footer">
    <w:name w:val="footer"/>
    <w:basedOn w:val="Normal"/>
    <w:link w:val="FooterChar"/>
    <w:uiPriority w:val="99"/>
    <w:unhideWhenUsed/>
    <w:rsid w:val="004C6170"/>
    <w:pPr>
      <w:tabs>
        <w:tab w:val="center" w:pos="4513"/>
        <w:tab w:val="right" w:pos="9026"/>
      </w:tabs>
      <w:spacing w:after="0" w:line="20" w:lineRule="exact"/>
    </w:pPr>
  </w:style>
  <w:style w:type="character" w:customStyle="1" w:styleId="FooterChar">
    <w:name w:val="Footer Char"/>
    <w:basedOn w:val="DefaultParagraphFont"/>
    <w:link w:val="Footer"/>
    <w:uiPriority w:val="99"/>
    <w:rsid w:val="004C6170"/>
    <w:rPr>
      <w:rFonts w:ascii="Tenorite" w:hAnsi="Tenorite"/>
    </w:rPr>
  </w:style>
  <w:style w:type="character" w:customStyle="1" w:styleId="Heading1Char">
    <w:name w:val="Heading 1 Char"/>
    <w:basedOn w:val="DefaultParagraphFont"/>
    <w:link w:val="Heading1"/>
    <w:uiPriority w:val="9"/>
    <w:rsid w:val="009066FA"/>
    <w:rPr>
      <w:rFonts w:ascii="Calibri" w:eastAsiaTheme="majorEastAsia" w:hAnsi="Calibri" w:cs="Calibri"/>
      <w:bCs/>
      <w:color w:val="2EBDB5" w:themeColor="accent1"/>
      <w:sz w:val="32"/>
      <w:szCs w:val="32"/>
    </w:rPr>
  </w:style>
  <w:style w:type="table" w:styleId="TableGrid">
    <w:name w:val="Table Grid"/>
    <w:basedOn w:val="TableNormal"/>
    <w:uiPriority w:val="39"/>
    <w:rsid w:val="0033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9F6709"/>
    <w:pPr>
      <w:spacing w:after="0" w:line="240" w:lineRule="auto"/>
    </w:pPr>
    <w:rPr>
      <w:sz w:val="20"/>
    </w:rPr>
    <w:tblPr>
      <w:tblCellMar>
        <w:left w:w="0" w:type="dxa"/>
        <w:right w:w="0" w:type="dxa"/>
      </w:tblCellMar>
    </w:tblPr>
  </w:style>
  <w:style w:type="paragraph" w:styleId="Caption">
    <w:name w:val="caption"/>
    <w:basedOn w:val="Footer"/>
    <w:next w:val="Normal"/>
    <w:uiPriority w:val="35"/>
    <w:qFormat/>
    <w:rsid w:val="000733AF"/>
    <w:pPr>
      <w:spacing w:line="200" w:lineRule="exact"/>
    </w:pPr>
    <w:rPr>
      <w:color w:val="0A2957" w:themeColor="text2"/>
      <w:sz w:val="16"/>
      <w:szCs w:val="18"/>
    </w:rPr>
  </w:style>
  <w:style w:type="character" w:styleId="Hyperlink">
    <w:name w:val="Hyperlink"/>
    <w:basedOn w:val="DefaultParagraphFont"/>
    <w:uiPriority w:val="99"/>
    <w:unhideWhenUsed/>
    <w:rsid w:val="009F6709"/>
    <w:rPr>
      <w:color w:val="2EBDB5" w:themeColor="hyperlink"/>
      <w:u w:val="single"/>
    </w:rPr>
  </w:style>
  <w:style w:type="character" w:styleId="UnresolvedMention">
    <w:name w:val="Unresolved Mention"/>
    <w:basedOn w:val="DefaultParagraphFont"/>
    <w:uiPriority w:val="99"/>
    <w:semiHidden/>
    <w:unhideWhenUsed/>
    <w:rsid w:val="009F6709"/>
    <w:rPr>
      <w:color w:val="605E5C"/>
      <w:shd w:val="clear" w:color="auto" w:fill="E1DFDD"/>
    </w:rPr>
  </w:style>
  <w:style w:type="character" w:customStyle="1" w:styleId="Heading2Char">
    <w:name w:val="Heading 2 Char"/>
    <w:basedOn w:val="DefaultParagraphFont"/>
    <w:link w:val="Heading2"/>
    <w:uiPriority w:val="9"/>
    <w:rsid w:val="009066FA"/>
    <w:rPr>
      <w:rFonts w:ascii="Calibri" w:hAnsi="Calibri" w:cs="Calibri"/>
      <w:b/>
      <w:bCs/>
      <w:color w:val="37ADA4" w:themeColor="accent4" w:themeShade="80"/>
    </w:rPr>
  </w:style>
  <w:style w:type="character" w:customStyle="1" w:styleId="Heading3Char">
    <w:name w:val="Heading 3 Char"/>
    <w:basedOn w:val="DefaultParagraphFont"/>
    <w:link w:val="Heading3"/>
    <w:uiPriority w:val="9"/>
    <w:rsid w:val="00E04FCD"/>
    <w:rPr>
      <w:rFonts w:asciiTheme="majorHAnsi" w:eastAsiaTheme="majorEastAsia" w:hAnsiTheme="majorHAnsi" w:cstheme="majorBidi"/>
      <w:b/>
      <w:color w:val="2EBDB5" w:themeColor="accent1"/>
      <w:szCs w:val="24"/>
    </w:rPr>
  </w:style>
  <w:style w:type="character" w:customStyle="1" w:styleId="Heading4Char">
    <w:name w:val="Heading 4 Char"/>
    <w:basedOn w:val="DefaultParagraphFont"/>
    <w:link w:val="Heading4"/>
    <w:uiPriority w:val="9"/>
    <w:rsid w:val="00E04FCD"/>
    <w:rPr>
      <w:rFonts w:asciiTheme="majorHAnsi" w:eastAsiaTheme="majorEastAsia" w:hAnsiTheme="majorHAnsi" w:cstheme="majorBidi"/>
      <w:b/>
      <w:iCs/>
      <w:color w:val="0A2957" w:themeColor="text2"/>
    </w:rPr>
  </w:style>
  <w:style w:type="paragraph" w:styleId="NoSpacing">
    <w:name w:val="No Spacing"/>
    <w:link w:val="NoSpacingChar"/>
    <w:uiPriority w:val="1"/>
    <w:qFormat/>
    <w:rsid w:val="00A1608F"/>
    <w:pPr>
      <w:spacing w:after="0" w:line="240" w:lineRule="auto"/>
    </w:pPr>
    <w:rPr>
      <w:rFonts w:ascii="Tenorite" w:hAnsi="Tenorite"/>
    </w:rPr>
  </w:style>
  <w:style w:type="paragraph" w:styleId="ListParagraph">
    <w:name w:val="List Paragraph"/>
    <w:basedOn w:val="Footer"/>
    <w:uiPriority w:val="34"/>
    <w:qFormat/>
    <w:rsid w:val="009066FA"/>
    <w:pPr>
      <w:widowControl w:val="0"/>
      <w:numPr>
        <w:numId w:val="11"/>
      </w:numPr>
      <w:tabs>
        <w:tab w:val="clear" w:pos="4513"/>
        <w:tab w:val="clear" w:pos="9026"/>
        <w:tab w:val="left" w:pos="958"/>
        <w:tab w:val="left" w:pos="960"/>
      </w:tabs>
      <w:autoSpaceDE w:val="0"/>
      <w:autoSpaceDN w:val="0"/>
      <w:spacing w:before="60" w:line="256" w:lineRule="auto"/>
      <w:ind w:right="544"/>
    </w:pPr>
    <w:rPr>
      <w:rFonts w:ascii="Calibri" w:hAnsi="Calibri"/>
    </w:rPr>
  </w:style>
  <w:style w:type="character" w:styleId="FollowedHyperlink">
    <w:name w:val="FollowedHyperlink"/>
    <w:basedOn w:val="DefaultParagraphFont"/>
    <w:uiPriority w:val="99"/>
    <w:semiHidden/>
    <w:unhideWhenUsed/>
    <w:rsid w:val="00BA4E03"/>
    <w:rPr>
      <w:color w:val="1C7387" w:themeColor="followedHyperlink"/>
      <w:u w:val="single"/>
    </w:rPr>
  </w:style>
  <w:style w:type="paragraph" w:customStyle="1" w:styleId="xmsonormal">
    <w:name w:val="x_msonormal"/>
    <w:basedOn w:val="Normal"/>
    <w:rsid w:val="002B1FF5"/>
    <w:pPr>
      <w:spacing w:after="0" w:line="240" w:lineRule="auto"/>
    </w:pPr>
    <w:rPr>
      <w:rFonts w:ascii="Calibri" w:hAnsi="Calibri" w:cs="Calibri"/>
      <w:lang w:eastAsia="en-AU"/>
    </w:rPr>
  </w:style>
  <w:style w:type="paragraph" w:styleId="Revision">
    <w:name w:val="Revision"/>
    <w:hidden/>
    <w:uiPriority w:val="99"/>
    <w:semiHidden/>
    <w:rsid w:val="001E2D08"/>
    <w:pPr>
      <w:spacing w:after="0" w:line="240" w:lineRule="auto"/>
    </w:pPr>
  </w:style>
  <w:style w:type="character" w:styleId="CommentReference">
    <w:name w:val="annotation reference"/>
    <w:basedOn w:val="DefaultParagraphFont"/>
    <w:uiPriority w:val="99"/>
    <w:semiHidden/>
    <w:unhideWhenUsed/>
    <w:rsid w:val="00B70DC6"/>
    <w:rPr>
      <w:sz w:val="16"/>
      <w:szCs w:val="16"/>
    </w:rPr>
  </w:style>
  <w:style w:type="paragraph" w:styleId="CommentText">
    <w:name w:val="annotation text"/>
    <w:basedOn w:val="Normal"/>
    <w:link w:val="CommentTextChar"/>
    <w:uiPriority w:val="99"/>
    <w:unhideWhenUsed/>
    <w:rsid w:val="00B70DC6"/>
    <w:pPr>
      <w:spacing w:line="240" w:lineRule="auto"/>
    </w:pPr>
    <w:rPr>
      <w:sz w:val="20"/>
      <w:szCs w:val="20"/>
    </w:rPr>
  </w:style>
  <w:style w:type="character" w:customStyle="1" w:styleId="CommentTextChar">
    <w:name w:val="Comment Text Char"/>
    <w:basedOn w:val="DefaultParagraphFont"/>
    <w:link w:val="CommentText"/>
    <w:uiPriority w:val="99"/>
    <w:rsid w:val="00B70DC6"/>
    <w:rPr>
      <w:sz w:val="20"/>
      <w:szCs w:val="20"/>
    </w:rPr>
  </w:style>
  <w:style w:type="paragraph" w:styleId="CommentSubject">
    <w:name w:val="annotation subject"/>
    <w:basedOn w:val="CommentText"/>
    <w:next w:val="CommentText"/>
    <w:link w:val="CommentSubjectChar"/>
    <w:uiPriority w:val="99"/>
    <w:semiHidden/>
    <w:unhideWhenUsed/>
    <w:rsid w:val="00B70DC6"/>
    <w:rPr>
      <w:b/>
      <w:bCs/>
    </w:rPr>
  </w:style>
  <w:style w:type="character" w:customStyle="1" w:styleId="CommentSubjectChar">
    <w:name w:val="Comment Subject Char"/>
    <w:basedOn w:val="CommentTextChar"/>
    <w:link w:val="CommentSubject"/>
    <w:uiPriority w:val="99"/>
    <w:semiHidden/>
    <w:rsid w:val="00B70DC6"/>
    <w:rPr>
      <w:b/>
      <w:bCs/>
      <w:sz w:val="20"/>
      <w:szCs w:val="20"/>
    </w:rPr>
  </w:style>
  <w:style w:type="character" w:customStyle="1" w:styleId="cf01">
    <w:name w:val="cf01"/>
    <w:basedOn w:val="DefaultParagraphFont"/>
    <w:rsid w:val="00A27AFF"/>
    <w:rPr>
      <w:rFonts w:ascii="Segoe UI" w:hAnsi="Segoe UI" w:cs="Segoe UI" w:hint="default"/>
      <w:sz w:val="18"/>
      <w:szCs w:val="18"/>
    </w:rPr>
  </w:style>
  <w:style w:type="character" w:customStyle="1" w:styleId="markedcontent">
    <w:name w:val="markedcontent"/>
    <w:basedOn w:val="DefaultParagraphFont"/>
    <w:rsid w:val="00DC0419"/>
  </w:style>
  <w:style w:type="paragraph" w:styleId="BodyText">
    <w:name w:val="Body Text"/>
    <w:basedOn w:val="Normal"/>
    <w:link w:val="BodyTextChar"/>
    <w:uiPriority w:val="1"/>
    <w:qFormat/>
    <w:rsid w:val="00E36171"/>
    <w:pPr>
      <w:widowControl w:val="0"/>
      <w:autoSpaceDE w:val="0"/>
      <w:autoSpaceDN w:val="0"/>
      <w:spacing w:after="120" w:line="259" w:lineRule="auto"/>
      <w:ind w:right="193"/>
    </w:pPr>
    <w:rPr>
      <w:rFonts w:ascii="Calibri" w:eastAsia="Galano Grotesque Light" w:hAnsi="Calibri" w:cs="Calibri"/>
    </w:rPr>
  </w:style>
  <w:style w:type="character" w:customStyle="1" w:styleId="BodyTextChar">
    <w:name w:val="Body Text Char"/>
    <w:basedOn w:val="DefaultParagraphFont"/>
    <w:link w:val="BodyText"/>
    <w:uiPriority w:val="1"/>
    <w:rsid w:val="00E36171"/>
    <w:rPr>
      <w:rFonts w:ascii="Calibri" w:eastAsia="Galano Grotesque Light" w:hAnsi="Calibri" w:cs="Calibri"/>
    </w:rPr>
  </w:style>
  <w:style w:type="character" w:customStyle="1" w:styleId="NoSpacingChar">
    <w:name w:val="No Spacing Char"/>
    <w:basedOn w:val="DefaultParagraphFont"/>
    <w:link w:val="NoSpacing"/>
    <w:uiPriority w:val="1"/>
    <w:rsid w:val="00973318"/>
    <w:rPr>
      <w:rFonts w:ascii="Tenorite" w:hAnsi="Tenorite"/>
    </w:rPr>
  </w:style>
  <w:style w:type="paragraph" w:customStyle="1" w:styleId="NumberingLevel3">
    <w:name w:val="Numbering Level 3"/>
    <w:basedOn w:val="Normal"/>
    <w:qFormat/>
    <w:rsid w:val="004438BC"/>
    <w:pPr>
      <w:numPr>
        <w:numId w:val="12"/>
      </w:numPr>
      <w:overflowPunct w:val="0"/>
      <w:autoSpaceDE w:val="0"/>
      <w:autoSpaceDN w:val="0"/>
      <w:adjustRightInd w:val="0"/>
      <w:spacing w:before="120" w:after="120" w:line="240" w:lineRule="auto"/>
      <w:textAlignment w:val="baseline"/>
    </w:pPr>
    <w:rPr>
      <w:rFonts w:ascii="Arial Narrow" w:eastAsia="Times New Roman" w:hAnsi="Arial Narrow" w:cs="Times New Roman"/>
      <w:szCs w:val="20"/>
      <w:lang w:val="en-GB"/>
    </w:rPr>
  </w:style>
  <w:style w:type="paragraph" w:styleId="NormalWeb">
    <w:name w:val="Normal (Web)"/>
    <w:basedOn w:val="Normal"/>
    <w:uiPriority w:val="99"/>
    <w:unhideWhenUsed/>
    <w:rsid w:val="00DB7D1F"/>
    <w:rPr>
      <w:rFonts w:ascii="Times New Roman" w:hAnsi="Times New Roman" w:cs="Times New Roman"/>
      <w:sz w:val="24"/>
      <w:szCs w:val="24"/>
    </w:rPr>
  </w:style>
  <w:style w:type="character" w:customStyle="1" w:styleId="apple-converted-space">
    <w:name w:val="apple-converted-space"/>
    <w:basedOn w:val="DefaultParagraphFont"/>
    <w:rsid w:val="000D7C05"/>
  </w:style>
  <w:style w:type="character" w:styleId="Strong">
    <w:name w:val="Strong"/>
    <w:basedOn w:val="DefaultParagraphFont"/>
    <w:uiPriority w:val="22"/>
    <w:qFormat/>
    <w:rsid w:val="000D7C05"/>
    <w:rPr>
      <w:b/>
      <w:bCs/>
    </w:rPr>
  </w:style>
  <w:style w:type="character" w:styleId="Emphasis">
    <w:name w:val="Emphasis"/>
    <w:basedOn w:val="DefaultParagraphFont"/>
    <w:uiPriority w:val="20"/>
    <w:qFormat/>
    <w:rsid w:val="00424F77"/>
    <w:rPr>
      <w:i/>
      <w:iCs/>
    </w:rPr>
  </w:style>
  <w:style w:type="paragraph" w:customStyle="1" w:styleId="boxstyle">
    <w:name w:val="boxstyle"/>
    <w:basedOn w:val="Normal"/>
    <w:rsid w:val="00E50B02"/>
    <w:pPr>
      <w:overflowPunct w:val="0"/>
      <w:autoSpaceDE w:val="0"/>
      <w:autoSpaceDN w:val="0"/>
      <w:adjustRightInd w:val="0"/>
      <w:spacing w:after="0" w:line="240" w:lineRule="auto"/>
      <w:jc w:val="both"/>
      <w:textAlignment w:val="baseline"/>
    </w:pPr>
    <w:rPr>
      <w:rFonts w:ascii="ClassGarmnd BT" w:eastAsia="Times New Roman" w:hAnsi="ClassGarmnd BT" w:cs="Times New Roman"/>
      <w:color w:val="000000"/>
      <w:sz w:val="20"/>
      <w:szCs w:val="20"/>
    </w:rPr>
  </w:style>
  <w:style w:type="character" w:styleId="EndnoteReference">
    <w:name w:val="endnote reference"/>
    <w:rsid w:val="00E50B02"/>
    <w:rPr>
      <w:vertAlign w:val="superscript"/>
    </w:rPr>
  </w:style>
  <w:style w:type="paragraph" w:customStyle="1" w:styleId="NumberingLevel1">
    <w:name w:val="Numbering Level 1"/>
    <w:basedOn w:val="Normal"/>
    <w:next w:val="Normal"/>
    <w:qFormat/>
    <w:rsid w:val="00E50B02"/>
    <w:pPr>
      <w:numPr>
        <w:numId w:val="48"/>
      </w:numPr>
      <w:overflowPunct w:val="0"/>
      <w:autoSpaceDE w:val="0"/>
      <w:autoSpaceDN w:val="0"/>
      <w:adjustRightInd w:val="0"/>
      <w:spacing w:before="120" w:after="120" w:line="240" w:lineRule="auto"/>
      <w:textAlignment w:val="baseline"/>
    </w:pPr>
    <w:rPr>
      <w:rFonts w:ascii="Arial Narrow" w:eastAsia="Times New Roman" w:hAnsi="Arial Narrow" w:cs="Times New Roman"/>
      <w:b/>
      <w:bCs/>
      <w:szCs w:val="20"/>
      <w:lang w:val="en-GB"/>
    </w:rPr>
  </w:style>
  <w:style w:type="paragraph" w:customStyle="1" w:styleId="TextLevel2">
    <w:name w:val="Text Level 2"/>
    <w:basedOn w:val="Normal"/>
    <w:rsid w:val="00E50B02"/>
    <w:pPr>
      <w:overflowPunct w:val="0"/>
      <w:autoSpaceDE w:val="0"/>
      <w:autoSpaceDN w:val="0"/>
      <w:adjustRightInd w:val="0"/>
      <w:spacing w:before="120" w:after="120" w:line="240" w:lineRule="auto"/>
      <w:textAlignment w:val="baseline"/>
    </w:pPr>
    <w:rPr>
      <w:rFonts w:ascii="Arial Narrow" w:eastAsia="Times New Roman" w:hAnsi="Arial Narrow" w:cs="Times New Roman"/>
      <w:szCs w:val="20"/>
      <w:lang w:val="en-GB"/>
    </w:rPr>
  </w:style>
  <w:style w:type="paragraph" w:customStyle="1" w:styleId="TextLevel1">
    <w:name w:val="Text Level 1"/>
    <w:basedOn w:val="Normal"/>
    <w:rsid w:val="00E50B02"/>
    <w:pPr>
      <w:overflowPunct w:val="0"/>
      <w:autoSpaceDE w:val="0"/>
      <w:autoSpaceDN w:val="0"/>
      <w:adjustRightInd w:val="0"/>
      <w:spacing w:before="120" w:after="120" w:line="240" w:lineRule="auto"/>
      <w:jc w:val="both"/>
      <w:textAlignment w:val="baseline"/>
    </w:pPr>
    <w:rPr>
      <w:rFonts w:ascii="Arial Narrow" w:eastAsia="Times New Roman" w:hAnsi="Arial Narrow" w:cs="Times New Roman"/>
      <w:b/>
      <w:bCs/>
      <w:szCs w:val="20"/>
      <w:lang w:val="en-GB"/>
    </w:rPr>
  </w:style>
  <w:style w:type="numbering" w:customStyle="1" w:styleId="Style1">
    <w:name w:val="Style1"/>
    <w:rsid w:val="00E50B02"/>
    <w:pPr>
      <w:numPr>
        <w:numId w:val="49"/>
      </w:numPr>
    </w:pPr>
  </w:style>
  <w:style w:type="paragraph" w:customStyle="1" w:styleId="Columnheading">
    <w:name w:val="Column heading"/>
    <w:basedOn w:val="Normal"/>
    <w:rsid w:val="00E50B02"/>
    <w:pPr>
      <w:overflowPunct w:val="0"/>
      <w:autoSpaceDE w:val="0"/>
      <w:autoSpaceDN w:val="0"/>
      <w:adjustRightInd w:val="0"/>
      <w:spacing w:before="60" w:after="60" w:line="240" w:lineRule="auto"/>
      <w:jc w:val="center"/>
      <w:textAlignment w:val="baseline"/>
    </w:pPr>
    <w:rPr>
      <w:rFonts w:ascii="Arial Narrow" w:eastAsia="Times New Roman" w:hAnsi="Arial Narrow" w:cs="Times New Roman"/>
      <w:b/>
      <w:bCs/>
      <w:szCs w:val="20"/>
      <w:lang w:val="en-GB"/>
    </w:rPr>
  </w:style>
  <w:style w:type="paragraph" w:customStyle="1" w:styleId="Default">
    <w:name w:val="Default"/>
    <w:rsid w:val="00E50B02"/>
    <w:pPr>
      <w:autoSpaceDE w:val="0"/>
      <w:autoSpaceDN w:val="0"/>
      <w:adjustRightInd w:val="0"/>
      <w:spacing w:after="0" w:line="240" w:lineRule="auto"/>
    </w:pPr>
    <w:rPr>
      <w:rFonts w:ascii="Calibri" w:eastAsia="Times New Roman" w:hAnsi="Calibri" w:cs="Calibri"/>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4519">
      <w:bodyDiv w:val="1"/>
      <w:marLeft w:val="0"/>
      <w:marRight w:val="0"/>
      <w:marTop w:val="0"/>
      <w:marBottom w:val="0"/>
      <w:divBdr>
        <w:top w:val="none" w:sz="0" w:space="0" w:color="auto"/>
        <w:left w:val="none" w:sz="0" w:space="0" w:color="auto"/>
        <w:bottom w:val="none" w:sz="0" w:space="0" w:color="auto"/>
        <w:right w:val="none" w:sz="0" w:space="0" w:color="auto"/>
      </w:divBdr>
    </w:div>
    <w:div w:id="287013592">
      <w:bodyDiv w:val="1"/>
      <w:marLeft w:val="0"/>
      <w:marRight w:val="0"/>
      <w:marTop w:val="0"/>
      <w:marBottom w:val="0"/>
      <w:divBdr>
        <w:top w:val="none" w:sz="0" w:space="0" w:color="auto"/>
        <w:left w:val="none" w:sz="0" w:space="0" w:color="auto"/>
        <w:bottom w:val="none" w:sz="0" w:space="0" w:color="auto"/>
        <w:right w:val="none" w:sz="0" w:space="0" w:color="auto"/>
      </w:divBdr>
    </w:div>
    <w:div w:id="293145438">
      <w:bodyDiv w:val="1"/>
      <w:marLeft w:val="0"/>
      <w:marRight w:val="0"/>
      <w:marTop w:val="0"/>
      <w:marBottom w:val="0"/>
      <w:divBdr>
        <w:top w:val="none" w:sz="0" w:space="0" w:color="auto"/>
        <w:left w:val="none" w:sz="0" w:space="0" w:color="auto"/>
        <w:bottom w:val="none" w:sz="0" w:space="0" w:color="auto"/>
        <w:right w:val="none" w:sz="0" w:space="0" w:color="auto"/>
      </w:divBdr>
    </w:div>
    <w:div w:id="454106374">
      <w:bodyDiv w:val="1"/>
      <w:marLeft w:val="0"/>
      <w:marRight w:val="0"/>
      <w:marTop w:val="0"/>
      <w:marBottom w:val="0"/>
      <w:divBdr>
        <w:top w:val="none" w:sz="0" w:space="0" w:color="auto"/>
        <w:left w:val="none" w:sz="0" w:space="0" w:color="auto"/>
        <w:bottom w:val="none" w:sz="0" w:space="0" w:color="auto"/>
        <w:right w:val="none" w:sz="0" w:space="0" w:color="auto"/>
      </w:divBdr>
      <w:divsChild>
        <w:div w:id="4977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27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232275">
      <w:bodyDiv w:val="1"/>
      <w:marLeft w:val="0"/>
      <w:marRight w:val="0"/>
      <w:marTop w:val="0"/>
      <w:marBottom w:val="0"/>
      <w:divBdr>
        <w:top w:val="none" w:sz="0" w:space="0" w:color="auto"/>
        <w:left w:val="none" w:sz="0" w:space="0" w:color="auto"/>
        <w:bottom w:val="none" w:sz="0" w:space="0" w:color="auto"/>
        <w:right w:val="none" w:sz="0" w:space="0" w:color="auto"/>
      </w:divBdr>
      <w:divsChild>
        <w:div w:id="2030371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850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433">
      <w:bodyDiv w:val="1"/>
      <w:marLeft w:val="0"/>
      <w:marRight w:val="0"/>
      <w:marTop w:val="0"/>
      <w:marBottom w:val="0"/>
      <w:divBdr>
        <w:top w:val="none" w:sz="0" w:space="0" w:color="auto"/>
        <w:left w:val="none" w:sz="0" w:space="0" w:color="auto"/>
        <w:bottom w:val="none" w:sz="0" w:space="0" w:color="auto"/>
        <w:right w:val="none" w:sz="0" w:space="0" w:color="auto"/>
      </w:divBdr>
      <w:divsChild>
        <w:div w:id="1074862748">
          <w:marLeft w:val="0"/>
          <w:marRight w:val="0"/>
          <w:marTop w:val="0"/>
          <w:marBottom w:val="0"/>
          <w:divBdr>
            <w:top w:val="none" w:sz="0" w:space="0" w:color="auto"/>
            <w:left w:val="none" w:sz="0" w:space="0" w:color="auto"/>
            <w:bottom w:val="none" w:sz="0" w:space="0" w:color="auto"/>
            <w:right w:val="none" w:sz="0" w:space="0" w:color="auto"/>
          </w:divBdr>
          <w:divsChild>
            <w:div w:id="240218595">
              <w:marLeft w:val="-240"/>
              <w:marRight w:val="-120"/>
              <w:marTop w:val="0"/>
              <w:marBottom w:val="0"/>
              <w:divBdr>
                <w:top w:val="none" w:sz="0" w:space="0" w:color="auto"/>
                <w:left w:val="none" w:sz="0" w:space="0" w:color="auto"/>
                <w:bottom w:val="none" w:sz="0" w:space="0" w:color="auto"/>
                <w:right w:val="none" w:sz="0" w:space="0" w:color="auto"/>
              </w:divBdr>
              <w:divsChild>
                <w:div w:id="727924374">
                  <w:marLeft w:val="0"/>
                  <w:marRight w:val="0"/>
                  <w:marTop w:val="0"/>
                  <w:marBottom w:val="60"/>
                  <w:divBdr>
                    <w:top w:val="none" w:sz="0" w:space="0" w:color="auto"/>
                    <w:left w:val="none" w:sz="0" w:space="0" w:color="auto"/>
                    <w:bottom w:val="none" w:sz="0" w:space="0" w:color="auto"/>
                    <w:right w:val="none" w:sz="0" w:space="0" w:color="auto"/>
                  </w:divBdr>
                  <w:divsChild>
                    <w:div w:id="93478556">
                      <w:marLeft w:val="0"/>
                      <w:marRight w:val="0"/>
                      <w:marTop w:val="0"/>
                      <w:marBottom w:val="0"/>
                      <w:divBdr>
                        <w:top w:val="none" w:sz="0" w:space="0" w:color="auto"/>
                        <w:left w:val="none" w:sz="0" w:space="0" w:color="auto"/>
                        <w:bottom w:val="none" w:sz="0" w:space="0" w:color="auto"/>
                        <w:right w:val="none" w:sz="0" w:space="0" w:color="auto"/>
                      </w:divBdr>
                      <w:divsChild>
                        <w:div w:id="1741244394">
                          <w:marLeft w:val="0"/>
                          <w:marRight w:val="0"/>
                          <w:marTop w:val="0"/>
                          <w:marBottom w:val="0"/>
                          <w:divBdr>
                            <w:top w:val="none" w:sz="0" w:space="0" w:color="auto"/>
                            <w:left w:val="none" w:sz="0" w:space="0" w:color="auto"/>
                            <w:bottom w:val="none" w:sz="0" w:space="0" w:color="auto"/>
                            <w:right w:val="none" w:sz="0" w:space="0" w:color="auto"/>
                          </w:divBdr>
                          <w:divsChild>
                            <w:div w:id="508452823">
                              <w:marLeft w:val="0"/>
                              <w:marRight w:val="0"/>
                              <w:marTop w:val="0"/>
                              <w:marBottom w:val="0"/>
                              <w:divBdr>
                                <w:top w:val="none" w:sz="0" w:space="0" w:color="auto"/>
                                <w:left w:val="none" w:sz="0" w:space="0" w:color="auto"/>
                                <w:bottom w:val="none" w:sz="0" w:space="0" w:color="auto"/>
                                <w:right w:val="none" w:sz="0" w:space="0" w:color="auto"/>
                              </w:divBdr>
                              <w:divsChild>
                                <w:div w:id="16799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20805">
          <w:marLeft w:val="0"/>
          <w:marRight w:val="0"/>
          <w:marTop w:val="0"/>
          <w:marBottom w:val="0"/>
          <w:divBdr>
            <w:top w:val="none" w:sz="0" w:space="0" w:color="auto"/>
            <w:left w:val="none" w:sz="0" w:space="0" w:color="auto"/>
            <w:bottom w:val="none" w:sz="0" w:space="0" w:color="auto"/>
            <w:right w:val="none" w:sz="0" w:space="0" w:color="auto"/>
          </w:divBdr>
          <w:divsChild>
            <w:div w:id="29378866">
              <w:marLeft w:val="120"/>
              <w:marRight w:val="0"/>
              <w:marTop w:val="0"/>
              <w:marBottom w:val="0"/>
              <w:divBdr>
                <w:top w:val="none" w:sz="0" w:space="0" w:color="auto"/>
                <w:left w:val="none" w:sz="0" w:space="0" w:color="auto"/>
                <w:bottom w:val="none" w:sz="0" w:space="0" w:color="auto"/>
                <w:right w:val="none" w:sz="0" w:space="0" w:color="auto"/>
              </w:divBdr>
              <w:divsChild>
                <w:div w:id="14835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07107">
      <w:bodyDiv w:val="1"/>
      <w:marLeft w:val="0"/>
      <w:marRight w:val="0"/>
      <w:marTop w:val="0"/>
      <w:marBottom w:val="0"/>
      <w:divBdr>
        <w:top w:val="none" w:sz="0" w:space="0" w:color="auto"/>
        <w:left w:val="none" w:sz="0" w:space="0" w:color="auto"/>
        <w:bottom w:val="none" w:sz="0" w:space="0" w:color="auto"/>
        <w:right w:val="none" w:sz="0" w:space="0" w:color="auto"/>
      </w:divBdr>
      <w:divsChild>
        <w:div w:id="92969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9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042603">
      <w:bodyDiv w:val="1"/>
      <w:marLeft w:val="0"/>
      <w:marRight w:val="0"/>
      <w:marTop w:val="0"/>
      <w:marBottom w:val="0"/>
      <w:divBdr>
        <w:top w:val="none" w:sz="0" w:space="0" w:color="auto"/>
        <w:left w:val="none" w:sz="0" w:space="0" w:color="auto"/>
        <w:bottom w:val="none" w:sz="0" w:space="0" w:color="auto"/>
        <w:right w:val="none" w:sz="0" w:space="0" w:color="auto"/>
      </w:divBdr>
    </w:div>
    <w:div w:id="582491955">
      <w:bodyDiv w:val="1"/>
      <w:marLeft w:val="0"/>
      <w:marRight w:val="0"/>
      <w:marTop w:val="0"/>
      <w:marBottom w:val="0"/>
      <w:divBdr>
        <w:top w:val="none" w:sz="0" w:space="0" w:color="auto"/>
        <w:left w:val="none" w:sz="0" w:space="0" w:color="auto"/>
        <w:bottom w:val="none" w:sz="0" w:space="0" w:color="auto"/>
        <w:right w:val="none" w:sz="0" w:space="0" w:color="auto"/>
      </w:divBdr>
    </w:div>
    <w:div w:id="682823328">
      <w:bodyDiv w:val="1"/>
      <w:marLeft w:val="0"/>
      <w:marRight w:val="0"/>
      <w:marTop w:val="0"/>
      <w:marBottom w:val="0"/>
      <w:divBdr>
        <w:top w:val="none" w:sz="0" w:space="0" w:color="auto"/>
        <w:left w:val="none" w:sz="0" w:space="0" w:color="auto"/>
        <w:bottom w:val="none" w:sz="0" w:space="0" w:color="auto"/>
        <w:right w:val="none" w:sz="0" w:space="0" w:color="auto"/>
      </w:divBdr>
    </w:div>
    <w:div w:id="804079489">
      <w:bodyDiv w:val="1"/>
      <w:marLeft w:val="0"/>
      <w:marRight w:val="0"/>
      <w:marTop w:val="0"/>
      <w:marBottom w:val="0"/>
      <w:divBdr>
        <w:top w:val="none" w:sz="0" w:space="0" w:color="auto"/>
        <w:left w:val="none" w:sz="0" w:space="0" w:color="auto"/>
        <w:bottom w:val="none" w:sz="0" w:space="0" w:color="auto"/>
        <w:right w:val="none" w:sz="0" w:space="0" w:color="auto"/>
      </w:divBdr>
      <w:divsChild>
        <w:div w:id="196407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423889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319967">
      <w:bodyDiv w:val="1"/>
      <w:marLeft w:val="0"/>
      <w:marRight w:val="0"/>
      <w:marTop w:val="0"/>
      <w:marBottom w:val="0"/>
      <w:divBdr>
        <w:top w:val="none" w:sz="0" w:space="0" w:color="auto"/>
        <w:left w:val="none" w:sz="0" w:space="0" w:color="auto"/>
        <w:bottom w:val="none" w:sz="0" w:space="0" w:color="auto"/>
        <w:right w:val="none" w:sz="0" w:space="0" w:color="auto"/>
      </w:divBdr>
    </w:div>
    <w:div w:id="895624034">
      <w:bodyDiv w:val="1"/>
      <w:marLeft w:val="0"/>
      <w:marRight w:val="0"/>
      <w:marTop w:val="0"/>
      <w:marBottom w:val="0"/>
      <w:divBdr>
        <w:top w:val="none" w:sz="0" w:space="0" w:color="auto"/>
        <w:left w:val="none" w:sz="0" w:space="0" w:color="auto"/>
        <w:bottom w:val="none" w:sz="0" w:space="0" w:color="auto"/>
        <w:right w:val="none" w:sz="0" w:space="0" w:color="auto"/>
      </w:divBdr>
      <w:divsChild>
        <w:div w:id="1734309424">
          <w:marLeft w:val="0"/>
          <w:marRight w:val="0"/>
          <w:marTop w:val="0"/>
          <w:marBottom w:val="0"/>
          <w:divBdr>
            <w:top w:val="none" w:sz="0" w:space="0" w:color="auto"/>
            <w:left w:val="none" w:sz="0" w:space="0" w:color="auto"/>
            <w:bottom w:val="none" w:sz="0" w:space="0" w:color="auto"/>
            <w:right w:val="none" w:sz="0" w:space="0" w:color="auto"/>
          </w:divBdr>
          <w:divsChild>
            <w:div w:id="83453672">
              <w:marLeft w:val="0"/>
              <w:marRight w:val="0"/>
              <w:marTop w:val="0"/>
              <w:marBottom w:val="0"/>
              <w:divBdr>
                <w:top w:val="none" w:sz="0" w:space="0" w:color="auto"/>
                <w:left w:val="none" w:sz="0" w:space="0" w:color="auto"/>
                <w:bottom w:val="none" w:sz="0" w:space="0" w:color="auto"/>
                <w:right w:val="none" w:sz="0" w:space="0" w:color="auto"/>
              </w:divBdr>
              <w:divsChild>
                <w:div w:id="271740602">
                  <w:marLeft w:val="0"/>
                  <w:marRight w:val="0"/>
                  <w:marTop w:val="0"/>
                  <w:marBottom w:val="0"/>
                  <w:divBdr>
                    <w:top w:val="none" w:sz="0" w:space="0" w:color="auto"/>
                    <w:left w:val="none" w:sz="0" w:space="0" w:color="auto"/>
                    <w:bottom w:val="none" w:sz="0" w:space="0" w:color="auto"/>
                    <w:right w:val="none" w:sz="0" w:space="0" w:color="auto"/>
                  </w:divBdr>
                  <w:divsChild>
                    <w:div w:id="89981899">
                      <w:marLeft w:val="0"/>
                      <w:marRight w:val="0"/>
                      <w:marTop w:val="0"/>
                      <w:marBottom w:val="0"/>
                      <w:divBdr>
                        <w:top w:val="none" w:sz="0" w:space="0" w:color="auto"/>
                        <w:left w:val="none" w:sz="0" w:space="0" w:color="auto"/>
                        <w:bottom w:val="none" w:sz="0" w:space="0" w:color="auto"/>
                        <w:right w:val="none" w:sz="0" w:space="0" w:color="auto"/>
                      </w:divBdr>
                    </w:div>
                  </w:divsChild>
                </w:div>
                <w:div w:id="1942226871">
                  <w:marLeft w:val="0"/>
                  <w:marRight w:val="0"/>
                  <w:marTop w:val="0"/>
                  <w:marBottom w:val="0"/>
                  <w:divBdr>
                    <w:top w:val="none" w:sz="0" w:space="0" w:color="auto"/>
                    <w:left w:val="none" w:sz="0" w:space="0" w:color="auto"/>
                    <w:bottom w:val="none" w:sz="0" w:space="0" w:color="auto"/>
                    <w:right w:val="none" w:sz="0" w:space="0" w:color="auto"/>
                  </w:divBdr>
                  <w:divsChild>
                    <w:div w:id="1629815437">
                      <w:marLeft w:val="0"/>
                      <w:marRight w:val="0"/>
                      <w:marTop w:val="0"/>
                      <w:marBottom w:val="0"/>
                      <w:divBdr>
                        <w:top w:val="none" w:sz="0" w:space="0" w:color="auto"/>
                        <w:left w:val="none" w:sz="0" w:space="0" w:color="auto"/>
                        <w:bottom w:val="none" w:sz="0" w:space="0" w:color="auto"/>
                        <w:right w:val="none" w:sz="0" w:space="0" w:color="auto"/>
                      </w:divBdr>
                      <w:divsChild>
                        <w:div w:id="15145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81250">
          <w:marLeft w:val="0"/>
          <w:marRight w:val="0"/>
          <w:marTop w:val="0"/>
          <w:marBottom w:val="0"/>
          <w:divBdr>
            <w:top w:val="none" w:sz="0" w:space="0" w:color="auto"/>
            <w:left w:val="none" w:sz="0" w:space="0" w:color="auto"/>
            <w:bottom w:val="none" w:sz="0" w:space="0" w:color="auto"/>
            <w:right w:val="none" w:sz="0" w:space="0" w:color="auto"/>
          </w:divBdr>
          <w:divsChild>
            <w:div w:id="801579477">
              <w:marLeft w:val="0"/>
              <w:marRight w:val="0"/>
              <w:marTop w:val="0"/>
              <w:marBottom w:val="0"/>
              <w:divBdr>
                <w:top w:val="none" w:sz="0" w:space="0" w:color="auto"/>
                <w:left w:val="none" w:sz="0" w:space="0" w:color="auto"/>
                <w:bottom w:val="none" w:sz="0" w:space="0" w:color="auto"/>
                <w:right w:val="none" w:sz="0" w:space="0" w:color="auto"/>
              </w:divBdr>
              <w:divsChild>
                <w:div w:id="861745844">
                  <w:marLeft w:val="0"/>
                  <w:marRight w:val="0"/>
                  <w:marTop w:val="0"/>
                  <w:marBottom w:val="0"/>
                  <w:divBdr>
                    <w:top w:val="none" w:sz="0" w:space="0" w:color="auto"/>
                    <w:left w:val="none" w:sz="0" w:space="0" w:color="auto"/>
                    <w:bottom w:val="none" w:sz="0" w:space="0" w:color="auto"/>
                    <w:right w:val="none" w:sz="0" w:space="0" w:color="auto"/>
                  </w:divBdr>
                  <w:divsChild>
                    <w:div w:id="21263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98511">
      <w:bodyDiv w:val="1"/>
      <w:marLeft w:val="0"/>
      <w:marRight w:val="0"/>
      <w:marTop w:val="0"/>
      <w:marBottom w:val="0"/>
      <w:divBdr>
        <w:top w:val="none" w:sz="0" w:space="0" w:color="auto"/>
        <w:left w:val="none" w:sz="0" w:space="0" w:color="auto"/>
        <w:bottom w:val="none" w:sz="0" w:space="0" w:color="auto"/>
        <w:right w:val="none" w:sz="0" w:space="0" w:color="auto"/>
      </w:divBdr>
    </w:div>
    <w:div w:id="902760877">
      <w:bodyDiv w:val="1"/>
      <w:marLeft w:val="0"/>
      <w:marRight w:val="0"/>
      <w:marTop w:val="0"/>
      <w:marBottom w:val="0"/>
      <w:divBdr>
        <w:top w:val="none" w:sz="0" w:space="0" w:color="auto"/>
        <w:left w:val="none" w:sz="0" w:space="0" w:color="auto"/>
        <w:bottom w:val="none" w:sz="0" w:space="0" w:color="auto"/>
        <w:right w:val="none" w:sz="0" w:space="0" w:color="auto"/>
      </w:divBdr>
    </w:div>
    <w:div w:id="975645569">
      <w:bodyDiv w:val="1"/>
      <w:marLeft w:val="0"/>
      <w:marRight w:val="0"/>
      <w:marTop w:val="0"/>
      <w:marBottom w:val="0"/>
      <w:divBdr>
        <w:top w:val="none" w:sz="0" w:space="0" w:color="auto"/>
        <w:left w:val="none" w:sz="0" w:space="0" w:color="auto"/>
        <w:bottom w:val="none" w:sz="0" w:space="0" w:color="auto"/>
        <w:right w:val="none" w:sz="0" w:space="0" w:color="auto"/>
      </w:divBdr>
      <w:divsChild>
        <w:div w:id="11500105">
          <w:marLeft w:val="0"/>
          <w:marRight w:val="0"/>
          <w:marTop w:val="0"/>
          <w:marBottom w:val="0"/>
          <w:divBdr>
            <w:top w:val="none" w:sz="0" w:space="0" w:color="auto"/>
            <w:left w:val="none" w:sz="0" w:space="0" w:color="auto"/>
            <w:bottom w:val="none" w:sz="0" w:space="0" w:color="auto"/>
            <w:right w:val="none" w:sz="0" w:space="0" w:color="auto"/>
          </w:divBdr>
          <w:divsChild>
            <w:div w:id="974916982">
              <w:marLeft w:val="0"/>
              <w:marRight w:val="0"/>
              <w:marTop w:val="0"/>
              <w:marBottom w:val="0"/>
              <w:divBdr>
                <w:top w:val="none" w:sz="0" w:space="0" w:color="auto"/>
                <w:left w:val="none" w:sz="0" w:space="0" w:color="auto"/>
                <w:bottom w:val="none" w:sz="0" w:space="0" w:color="auto"/>
                <w:right w:val="none" w:sz="0" w:space="0" w:color="auto"/>
              </w:divBdr>
              <w:divsChild>
                <w:div w:id="2052073540">
                  <w:marLeft w:val="0"/>
                  <w:marRight w:val="0"/>
                  <w:marTop w:val="0"/>
                  <w:marBottom w:val="0"/>
                  <w:divBdr>
                    <w:top w:val="none" w:sz="0" w:space="0" w:color="auto"/>
                    <w:left w:val="none" w:sz="0" w:space="0" w:color="auto"/>
                    <w:bottom w:val="none" w:sz="0" w:space="0" w:color="auto"/>
                    <w:right w:val="none" w:sz="0" w:space="0" w:color="auto"/>
                  </w:divBdr>
                  <w:divsChild>
                    <w:div w:id="463813409">
                      <w:marLeft w:val="0"/>
                      <w:marRight w:val="0"/>
                      <w:marTop w:val="0"/>
                      <w:marBottom w:val="0"/>
                      <w:divBdr>
                        <w:top w:val="none" w:sz="0" w:space="0" w:color="auto"/>
                        <w:left w:val="none" w:sz="0" w:space="0" w:color="auto"/>
                        <w:bottom w:val="none" w:sz="0" w:space="0" w:color="auto"/>
                        <w:right w:val="none" w:sz="0" w:space="0" w:color="auto"/>
                      </w:divBdr>
                      <w:divsChild>
                        <w:div w:id="1579822384">
                          <w:marLeft w:val="0"/>
                          <w:marRight w:val="0"/>
                          <w:marTop w:val="0"/>
                          <w:marBottom w:val="0"/>
                          <w:divBdr>
                            <w:top w:val="none" w:sz="0" w:space="0" w:color="auto"/>
                            <w:left w:val="none" w:sz="0" w:space="0" w:color="auto"/>
                            <w:bottom w:val="none" w:sz="0" w:space="0" w:color="auto"/>
                            <w:right w:val="none" w:sz="0" w:space="0" w:color="auto"/>
                          </w:divBdr>
                          <w:divsChild>
                            <w:div w:id="966665421">
                              <w:marLeft w:val="0"/>
                              <w:marRight w:val="0"/>
                              <w:marTop w:val="0"/>
                              <w:marBottom w:val="0"/>
                              <w:divBdr>
                                <w:top w:val="none" w:sz="0" w:space="0" w:color="auto"/>
                                <w:left w:val="none" w:sz="0" w:space="0" w:color="auto"/>
                                <w:bottom w:val="none" w:sz="0" w:space="0" w:color="auto"/>
                                <w:right w:val="none" w:sz="0" w:space="0" w:color="auto"/>
                              </w:divBdr>
                              <w:divsChild>
                                <w:div w:id="1031567196">
                                  <w:marLeft w:val="0"/>
                                  <w:marRight w:val="0"/>
                                  <w:marTop w:val="0"/>
                                  <w:marBottom w:val="0"/>
                                  <w:divBdr>
                                    <w:top w:val="none" w:sz="0" w:space="0" w:color="auto"/>
                                    <w:left w:val="none" w:sz="0" w:space="0" w:color="auto"/>
                                    <w:bottom w:val="none" w:sz="0" w:space="0" w:color="auto"/>
                                    <w:right w:val="none" w:sz="0" w:space="0" w:color="auto"/>
                                  </w:divBdr>
                                  <w:divsChild>
                                    <w:div w:id="976029067">
                                      <w:marLeft w:val="0"/>
                                      <w:marRight w:val="0"/>
                                      <w:marTop w:val="0"/>
                                      <w:marBottom w:val="0"/>
                                      <w:divBdr>
                                        <w:top w:val="none" w:sz="0" w:space="0" w:color="auto"/>
                                        <w:left w:val="none" w:sz="0" w:space="0" w:color="auto"/>
                                        <w:bottom w:val="none" w:sz="0" w:space="0" w:color="auto"/>
                                        <w:right w:val="none" w:sz="0" w:space="0" w:color="auto"/>
                                      </w:divBdr>
                                      <w:divsChild>
                                        <w:div w:id="1904758454">
                                          <w:marLeft w:val="0"/>
                                          <w:marRight w:val="0"/>
                                          <w:marTop w:val="0"/>
                                          <w:marBottom w:val="0"/>
                                          <w:divBdr>
                                            <w:top w:val="none" w:sz="0" w:space="0" w:color="auto"/>
                                            <w:left w:val="none" w:sz="0" w:space="0" w:color="auto"/>
                                            <w:bottom w:val="none" w:sz="0" w:space="0" w:color="auto"/>
                                            <w:right w:val="none" w:sz="0" w:space="0" w:color="auto"/>
                                          </w:divBdr>
                                          <w:divsChild>
                                            <w:div w:id="1706903863">
                                              <w:marLeft w:val="0"/>
                                              <w:marRight w:val="0"/>
                                              <w:marTop w:val="0"/>
                                              <w:marBottom w:val="0"/>
                                              <w:divBdr>
                                                <w:top w:val="none" w:sz="0" w:space="0" w:color="auto"/>
                                                <w:left w:val="none" w:sz="0" w:space="0" w:color="auto"/>
                                                <w:bottom w:val="none" w:sz="0" w:space="0" w:color="auto"/>
                                                <w:right w:val="none" w:sz="0" w:space="0" w:color="auto"/>
                                              </w:divBdr>
                                              <w:divsChild>
                                                <w:div w:id="658122754">
                                                  <w:marLeft w:val="0"/>
                                                  <w:marRight w:val="0"/>
                                                  <w:marTop w:val="0"/>
                                                  <w:marBottom w:val="0"/>
                                                  <w:divBdr>
                                                    <w:top w:val="none" w:sz="0" w:space="0" w:color="auto"/>
                                                    <w:left w:val="none" w:sz="0" w:space="0" w:color="auto"/>
                                                    <w:bottom w:val="none" w:sz="0" w:space="0" w:color="auto"/>
                                                    <w:right w:val="none" w:sz="0" w:space="0" w:color="auto"/>
                                                  </w:divBdr>
                                                  <w:divsChild>
                                                    <w:div w:id="455102711">
                                                      <w:marLeft w:val="0"/>
                                                      <w:marRight w:val="0"/>
                                                      <w:marTop w:val="0"/>
                                                      <w:marBottom w:val="0"/>
                                                      <w:divBdr>
                                                        <w:top w:val="none" w:sz="0" w:space="0" w:color="auto"/>
                                                        <w:left w:val="none" w:sz="0" w:space="0" w:color="auto"/>
                                                        <w:bottom w:val="none" w:sz="0" w:space="0" w:color="auto"/>
                                                        <w:right w:val="none" w:sz="0" w:space="0" w:color="auto"/>
                                                      </w:divBdr>
                                                      <w:divsChild>
                                                        <w:div w:id="400837544">
                                                          <w:marLeft w:val="0"/>
                                                          <w:marRight w:val="0"/>
                                                          <w:marTop w:val="0"/>
                                                          <w:marBottom w:val="0"/>
                                                          <w:divBdr>
                                                            <w:top w:val="none" w:sz="0" w:space="0" w:color="auto"/>
                                                            <w:left w:val="none" w:sz="0" w:space="0" w:color="auto"/>
                                                            <w:bottom w:val="none" w:sz="0" w:space="0" w:color="auto"/>
                                                            <w:right w:val="none" w:sz="0" w:space="0" w:color="auto"/>
                                                          </w:divBdr>
                                                          <w:divsChild>
                                                            <w:div w:id="5200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644922">
          <w:marLeft w:val="0"/>
          <w:marRight w:val="0"/>
          <w:marTop w:val="0"/>
          <w:marBottom w:val="0"/>
          <w:divBdr>
            <w:top w:val="none" w:sz="0" w:space="0" w:color="auto"/>
            <w:left w:val="none" w:sz="0" w:space="0" w:color="auto"/>
            <w:bottom w:val="none" w:sz="0" w:space="0" w:color="auto"/>
            <w:right w:val="none" w:sz="0" w:space="0" w:color="auto"/>
          </w:divBdr>
        </w:div>
      </w:divsChild>
    </w:div>
    <w:div w:id="1005942970">
      <w:bodyDiv w:val="1"/>
      <w:marLeft w:val="0"/>
      <w:marRight w:val="0"/>
      <w:marTop w:val="0"/>
      <w:marBottom w:val="0"/>
      <w:divBdr>
        <w:top w:val="none" w:sz="0" w:space="0" w:color="auto"/>
        <w:left w:val="none" w:sz="0" w:space="0" w:color="auto"/>
        <w:bottom w:val="none" w:sz="0" w:space="0" w:color="auto"/>
        <w:right w:val="none" w:sz="0" w:space="0" w:color="auto"/>
      </w:divBdr>
    </w:div>
    <w:div w:id="1016688468">
      <w:bodyDiv w:val="1"/>
      <w:marLeft w:val="0"/>
      <w:marRight w:val="0"/>
      <w:marTop w:val="0"/>
      <w:marBottom w:val="0"/>
      <w:divBdr>
        <w:top w:val="none" w:sz="0" w:space="0" w:color="auto"/>
        <w:left w:val="none" w:sz="0" w:space="0" w:color="auto"/>
        <w:bottom w:val="none" w:sz="0" w:space="0" w:color="auto"/>
        <w:right w:val="none" w:sz="0" w:space="0" w:color="auto"/>
      </w:divBdr>
      <w:divsChild>
        <w:div w:id="1699038294">
          <w:marLeft w:val="0"/>
          <w:marRight w:val="0"/>
          <w:marTop w:val="0"/>
          <w:marBottom w:val="0"/>
          <w:divBdr>
            <w:top w:val="none" w:sz="0" w:space="0" w:color="auto"/>
            <w:left w:val="none" w:sz="0" w:space="0" w:color="auto"/>
            <w:bottom w:val="none" w:sz="0" w:space="0" w:color="auto"/>
            <w:right w:val="none" w:sz="0" w:space="0" w:color="auto"/>
          </w:divBdr>
        </w:div>
        <w:div w:id="563681487">
          <w:marLeft w:val="0"/>
          <w:marRight w:val="0"/>
          <w:marTop w:val="0"/>
          <w:marBottom w:val="0"/>
          <w:divBdr>
            <w:top w:val="none" w:sz="0" w:space="0" w:color="auto"/>
            <w:left w:val="none" w:sz="0" w:space="0" w:color="auto"/>
            <w:bottom w:val="none" w:sz="0" w:space="0" w:color="auto"/>
            <w:right w:val="none" w:sz="0" w:space="0" w:color="auto"/>
          </w:divBdr>
        </w:div>
      </w:divsChild>
    </w:div>
    <w:div w:id="1052582796">
      <w:bodyDiv w:val="1"/>
      <w:marLeft w:val="0"/>
      <w:marRight w:val="0"/>
      <w:marTop w:val="0"/>
      <w:marBottom w:val="0"/>
      <w:divBdr>
        <w:top w:val="none" w:sz="0" w:space="0" w:color="auto"/>
        <w:left w:val="none" w:sz="0" w:space="0" w:color="auto"/>
        <w:bottom w:val="none" w:sz="0" w:space="0" w:color="auto"/>
        <w:right w:val="none" w:sz="0" w:space="0" w:color="auto"/>
      </w:divBdr>
      <w:divsChild>
        <w:div w:id="1119641599">
          <w:marLeft w:val="0"/>
          <w:marRight w:val="0"/>
          <w:marTop w:val="0"/>
          <w:marBottom w:val="0"/>
          <w:divBdr>
            <w:top w:val="none" w:sz="0" w:space="0" w:color="auto"/>
            <w:left w:val="none" w:sz="0" w:space="0" w:color="auto"/>
            <w:bottom w:val="none" w:sz="0" w:space="0" w:color="auto"/>
            <w:right w:val="none" w:sz="0" w:space="0" w:color="auto"/>
          </w:divBdr>
          <w:divsChild>
            <w:div w:id="694041312">
              <w:marLeft w:val="-240"/>
              <w:marRight w:val="-120"/>
              <w:marTop w:val="0"/>
              <w:marBottom w:val="0"/>
              <w:divBdr>
                <w:top w:val="none" w:sz="0" w:space="0" w:color="auto"/>
                <w:left w:val="none" w:sz="0" w:space="0" w:color="auto"/>
                <w:bottom w:val="none" w:sz="0" w:space="0" w:color="auto"/>
                <w:right w:val="none" w:sz="0" w:space="0" w:color="auto"/>
              </w:divBdr>
              <w:divsChild>
                <w:div w:id="1882551916">
                  <w:marLeft w:val="0"/>
                  <w:marRight w:val="0"/>
                  <w:marTop w:val="0"/>
                  <w:marBottom w:val="60"/>
                  <w:divBdr>
                    <w:top w:val="none" w:sz="0" w:space="0" w:color="auto"/>
                    <w:left w:val="none" w:sz="0" w:space="0" w:color="auto"/>
                    <w:bottom w:val="none" w:sz="0" w:space="0" w:color="auto"/>
                    <w:right w:val="none" w:sz="0" w:space="0" w:color="auto"/>
                  </w:divBdr>
                  <w:divsChild>
                    <w:div w:id="186871792">
                      <w:marLeft w:val="0"/>
                      <w:marRight w:val="0"/>
                      <w:marTop w:val="0"/>
                      <w:marBottom w:val="0"/>
                      <w:divBdr>
                        <w:top w:val="none" w:sz="0" w:space="0" w:color="auto"/>
                        <w:left w:val="none" w:sz="0" w:space="0" w:color="auto"/>
                        <w:bottom w:val="none" w:sz="0" w:space="0" w:color="auto"/>
                        <w:right w:val="none" w:sz="0" w:space="0" w:color="auto"/>
                      </w:divBdr>
                      <w:divsChild>
                        <w:div w:id="1713382850">
                          <w:marLeft w:val="0"/>
                          <w:marRight w:val="0"/>
                          <w:marTop w:val="0"/>
                          <w:marBottom w:val="0"/>
                          <w:divBdr>
                            <w:top w:val="none" w:sz="0" w:space="0" w:color="auto"/>
                            <w:left w:val="none" w:sz="0" w:space="0" w:color="auto"/>
                            <w:bottom w:val="none" w:sz="0" w:space="0" w:color="auto"/>
                            <w:right w:val="none" w:sz="0" w:space="0" w:color="auto"/>
                          </w:divBdr>
                          <w:divsChild>
                            <w:div w:id="1372463906">
                              <w:marLeft w:val="0"/>
                              <w:marRight w:val="0"/>
                              <w:marTop w:val="0"/>
                              <w:marBottom w:val="0"/>
                              <w:divBdr>
                                <w:top w:val="none" w:sz="0" w:space="0" w:color="auto"/>
                                <w:left w:val="none" w:sz="0" w:space="0" w:color="auto"/>
                                <w:bottom w:val="none" w:sz="0" w:space="0" w:color="auto"/>
                                <w:right w:val="none" w:sz="0" w:space="0" w:color="auto"/>
                              </w:divBdr>
                              <w:divsChild>
                                <w:div w:id="9855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861411">
          <w:marLeft w:val="0"/>
          <w:marRight w:val="0"/>
          <w:marTop w:val="0"/>
          <w:marBottom w:val="0"/>
          <w:divBdr>
            <w:top w:val="none" w:sz="0" w:space="0" w:color="auto"/>
            <w:left w:val="none" w:sz="0" w:space="0" w:color="auto"/>
            <w:bottom w:val="none" w:sz="0" w:space="0" w:color="auto"/>
            <w:right w:val="none" w:sz="0" w:space="0" w:color="auto"/>
          </w:divBdr>
          <w:divsChild>
            <w:div w:id="1498613787">
              <w:marLeft w:val="120"/>
              <w:marRight w:val="0"/>
              <w:marTop w:val="0"/>
              <w:marBottom w:val="0"/>
              <w:divBdr>
                <w:top w:val="none" w:sz="0" w:space="0" w:color="auto"/>
                <w:left w:val="none" w:sz="0" w:space="0" w:color="auto"/>
                <w:bottom w:val="none" w:sz="0" w:space="0" w:color="auto"/>
                <w:right w:val="none" w:sz="0" w:space="0" w:color="auto"/>
              </w:divBdr>
              <w:divsChild>
                <w:div w:id="13153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7462">
      <w:bodyDiv w:val="1"/>
      <w:marLeft w:val="0"/>
      <w:marRight w:val="0"/>
      <w:marTop w:val="0"/>
      <w:marBottom w:val="0"/>
      <w:divBdr>
        <w:top w:val="none" w:sz="0" w:space="0" w:color="auto"/>
        <w:left w:val="none" w:sz="0" w:space="0" w:color="auto"/>
        <w:bottom w:val="none" w:sz="0" w:space="0" w:color="auto"/>
        <w:right w:val="none" w:sz="0" w:space="0" w:color="auto"/>
      </w:divBdr>
      <w:divsChild>
        <w:div w:id="1900167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385809">
      <w:bodyDiv w:val="1"/>
      <w:marLeft w:val="0"/>
      <w:marRight w:val="0"/>
      <w:marTop w:val="0"/>
      <w:marBottom w:val="0"/>
      <w:divBdr>
        <w:top w:val="none" w:sz="0" w:space="0" w:color="auto"/>
        <w:left w:val="none" w:sz="0" w:space="0" w:color="auto"/>
        <w:bottom w:val="none" w:sz="0" w:space="0" w:color="auto"/>
        <w:right w:val="none" w:sz="0" w:space="0" w:color="auto"/>
      </w:divBdr>
    </w:div>
    <w:div w:id="1144390082">
      <w:bodyDiv w:val="1"/>
      <w:marLeft w:val="0"/>
      <w:marRight w:val="0"/>
      <w:marTop w:val="0"/>
      <w:marBottom w:val="0"/>
      <w:divBdr>
        <w:top w:val="none" w:sz="0" w:space="0" w:color="auto"/>
        <w:left w:val="none" w:sz="0" w:space="0" w:color="auto"/>
        <w:bottom w:val="none" w:sz="0" w:space="0" w:color="auto"/>
        <w:right w:val="none" w:sz="0" w:space="0" w:color="auto"/>
      </w:divBdr>
      <w:divsChild>
        <w:div w:id="158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76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722619">
      <w:bodyDiv w:val="1"/>
      <w:marLeft w:val="0"/>
      <w:marRight w:val="0"/>
      <w:marTop w:val="0"/>
      <w:marBottom w:val="0"/>
      <w:divBdr>
        <w:top w:val="none" w:sz="0" w:space="0" w:color="auto"/>
        <w:left w:val="none" w:sz="0" w:space="0" w:color="auto"/>
        <w:bottom w:val="none" w:sz="0" w:space="0" w:color="auto"/>
        <w:right w:val="none" w:sz="0" w:space="0" w:color="auto"/>
      </w:divBdr>
    </w:div>
    <w:div w:id="1249388417">
      <w:bodyDiv w:val="1"/>
      <w:marLeft w:val="0"/>
      <w:marRight w:val="0"/>
      <w:marTop w:val="0"/>
      <w:marBottom w:val="0"/>
      <w:divBdr>
        <w:top w:val="none" w:sz="0" w:space="0" w:color="auto"/>
        <w:left w:val="none" w:sz="0" w:space="0" w:color="auto"/>
        <w:bottom w:val="none" w:sz="0" w:space="0" w:color="auto"/>
        <w:right w:val="none" w:sz="0" w:space="0" w:color="auto"/>
      </w:divBdr>
    </w:div>
    <w:div w:id="1270352144">
      <w:bodyDiv w:val="1"/>
      <w:marLeft w:val="0"/>
      <w:marRight w:val="0"/>
      <w:marTop w:val="0"/>
      <w:marBottom w:val="0"/>
      <w:divBdr>
        <w:top w:val="none" w:sz="0" w:space="0" w:color="auto"/>
        <w:left w:val="none" w:sz="0" w:space="0" w:color="auto"/>
        <w:bottom w:val="none" w:sz="0" w:space="0" w:color="auto"/>
        <w:right w:val="none" w:sz="0" w:space="0" w:color="auto"/>
      </w:divBdr>
    </w:div>
    <w:div w:id="1272975942">
      <w:bodyDiv w:val="1"/>
      <w:marLeft w:val="0"/>
      <w:marRight w:val="0"/>
      <w:marTop w:val="0"/>
      <w:marBottom w:val="0"/>
      <w:divBdr>
        <w:top w:val="none" w:sz="0" w:space="0" w:color="auto"/>
        <w:left w:val="none" w:sz="0" w:space="0" w:color="auto"/>
        <w:bottom w:val="none" w:sz="0" w:space="0" w:color="auto"/>
        <w:right w:val="none" w:sz="0" w:space="0" w:color="auto"/>
      </w:divBdr>
    </w:div>
    <w:div w:id="1336809662">
      <w:bodyDiv w:val="1"/>
      <w:marLeft w:val="0"/>
      <w:marRight w:val="0"/>
      <w:marTop w:val="0"/>
      <w:marBottom w:val="0"/>
      <w:divBdr>
        <w:top w:val="none" w:sz="0" w:space="0" w:color="auto"/>
        <w:left w:val="none" w:sz="0" w:space="0" w:color="auto"/>
        <w:bottom w:val="none" w:sz="0" w:space="0" w:color="auto"/>
        <w:right w:val="none" w:sz="0" w:space="0" w:color="auto"/>
      </w:divBdr>
      <w:divsChild>
        <w:div w:id="148966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02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417884">
      <w:bodyDiv w:val="1"/>
      <w:marLeft w:val="0"/>
      <w:marRight w:val="0"/>
      <w:marTop w:val="0"/>
      <w:marBottom w:val="0"/>
      <w:divBdr>
        <w:top w:val="none" w:sz="0" w:space="0" w:color="auto"/>
        <w:left w:val="none" w:sz="0" w:space="0" w:color="auto"/>
        <w:bottom w:val="none" w:sz="0" w:space="0" w:color="auto"/>
        <w:right w:val="none" w:sz="0" w:space="0" w:color="auto"/>
      </w:divBdr>
      <w:divsChild>
        <w:div w:id="199433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394313">
      <w:bodyDiv w:val="1"/>
      <w:marLeft w:val="0"/>
      <w:marRight w:val="0"/>
      <w:marTop w:val="0"/>
      <w:marBottom w:val="0"/>
      <w:divBdr>
        <w:top w:val="none" w:sz="0" w:space="0" w:color="auto"/>
        <w:left w:val="none" w:sz="0" w:space="0" w:color="auto"/>
        <w:bottom w:val="none" w:sz="0" w:space="0" w:color="auto"/>
        <w:right w:val="none" w:sz="0" w:space="0" w:color="auto"/>
      </w:divBdr>
      <w:divsChild>
        <w:div w:id="97448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93758">
      <w:bodyDiv w:val="1"/>
      <w:marLeft w:val="0"/>
      <w:marRight w:val="0"/>
      <w:marTop w:val="0"/>
      <w:marBottom w:val="0"/>
      <w:divBdr>
        <w:top w:val="none" w:sz="0" w:space="0" w:color="auto"/>
        <w:left w:val="none" w:sz="0" w:space="0" w:color="auto"/>
        <w:bottom w:val="none" w:sz="0" w:space="0" w:color="auto"/>
        <w:right w:val="none" w:sz="0" w:space="0" w:color="auto"/>
      </w:divBdr>
    </w:div>
    <w:div w:id="1463112740">
      <w:bodyDiv w:val="1"/>
      <w:marLeft w:val="0"/>
      <w:marRight w:val="0"/>
      <w:marTop w:val="0"/>
      <w:marBottom w:val="0"/>
      <w:divBdr>
        <w:top w:val="none" w:sz="0" w:space="0" w:color="auto"/>
        <w:left w:val="none" w:sz="0" w:space="0" w:color="auto"/>
        <w:bottom w:val="none" w:sz="0" w:space="0" w:color="auto"/>
        <w:right w:val="none" w:sz="0" w:space="0" w:color="auto"/>
      </w:divBdr>
    </w:div>
    <w:div w:id="1498038769">
      <w:bodyDiv w:val="1"/>
      <w:marLeft w:val="0"/>
      <w:marRight w:val="0"/>
      <w:marTop w:val="0"/>
      <w:marBottom w:val="0"/>
      <w:divBdr>
        <w:top w:val="none" w:sz="0" w:space="0" w:color="auto"/>
        <w:left w:val="none" w:sz="0" w:space="0" w:color="auto"/>
        <w:bottom w:val="none" w:sz="0" w:space="0" w:color="auto"/>
        <w:right w:val="none" w:sz="0" w:space="0" w:color="auto"/>
      </w:divBdr>
      <w:divsChild>
        <w:div w:id="23676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932809">
      <w:bodyDiv w:val="1"/>
      <w:marLeft w:val="0"/>
      <w:marRight w:val="0"/>
      <w:marTop w:val="0"/>
      <w:marBottom w:val="0"/>
      <w:divBdr>
        <w:top w:val="none" w:sz="0" w:space="0" w:color="auto"/>
        <w:left w:val="none" w:sz="0" w:space="0" w:color="auto"/>
        <w:bottom w:val="none" w:sz="0" w:space="0" w:color="auto"/>
        <w:right w:val="none" w:sz="0" w:space="0" w:color="auto"/>
      </w:divBdr>
    </w:div>
    <w:div w:id="1517580224">
      <w:bodyDiv w:val="1"/>
      <w:marLeft w:val="0"/>
      <w:marRight w:val="0"/>
      <w:marTop w:val="0"/>
      <w:marBottom w:val="0"/>
      <w:divBdr>
        <w:top w:val="none" w:sz="0" w:space="0" w:color="auto"/>
        <w:left w:val="none" w:sz="0" w:space="0" w:color="auto"/>
        <w:bottom w:val="none" w:sz="0" w:space="0" w:color="auto"/>
        <w:right w:val="none" w:sz="0" w:space="0" w:color="auto"/>
      </w:divBdr>
      <w:divsChild>
        <w:div w:id="1196307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79153">
      <w:bodyDiv w:val="1"/>
      <w:marLeft w:val="0"/>
      <w:marRight w:val="0"/>
      <w:marTop w:val="0"/>
      <w:marBottom w:val="0"/>
      <w:divBdr>
        <w:top w:val="none" w:sz="0" w:space="0" w:color="auto"/>
        <w:left w:val="none" w:sz="0" w:space="0" w:color="auto"/>
        <w:bottom w:val="none" w:sz="0" w:space="0" w:color="auto"/>
        <w:right w:val="none" w:sz="0" w:space="0" w:color="auto"/>
      </w:divBdr>
    </w:div>
    <w:div w:id="1552814094">
      <w:bodyDiv w:val="1"/>
      <w:marLeft w:val="0"/>
      <w:marRight w:val="0"/>
      <w:marTop w:val="0"/>
      <w:marBottom w:val="0"/>
      <w:divBdr>
        <w:top w:val="none" w:sz="0" w:space="0" w:color="auto"/>
        <w:left w:val="none" w:sz="0" w:space="0" w:color="auto"/>
        <w:bottom w:val="none" w:sz="0" w:space="0" w:color="auto"/>
        <w:right w:val="none" w:sz="0" w:space="0" w:color="auto"/>
      </w:divBdr>
    </w:div>
    <w:div w:id="1558202449">
      <w:bodyDiv w:val="1"/>
      <w:marLeft w:val="0"/>
      <w:marRight w:val="0"/>
      <w:marTop w:val="0"/>
      <w:marBottom w:val="0"/>
      <w:divBdr>
        <w:top w:val="none" w:sz="0" w:space="0" w:color="auto"/>
        <w:left w:val="none" w:sz="0" w:space="0" w:color="auto"/>
        <w:bottom w:val="none" w:sz="0" w:space="0" w:color="auto"/>
        <w:right w:val="none" w:sz="0" w:space="0" w:color="auto"/>
      </w:divBdr>
      <w:divsChild>
        <w:div w:id="765463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256009">
      <w:bodyDiv w:val="1"/>
      <w:marLeft w:val="0"/>
      <w:marRight w:val="0"/>
      <w:marTop w:val="0"/>
      <w:marBottom w:val="0"/>
      <w:divBdr>
        <w:top w:val="none" w:sz="0" w:space="0" w:color="auto"/>
        <w:left w:val="none" w:sz="0" w:space="0" w:color="auto"/>
        <w:bottom w:val="none" w:sz="0" w:space="0" w:color="auto"/>
        <w:right w:val="none" w:sz="0" w:space="0" w:color="auto"/>
      </w:divBdr>
      <w:divsChild>
        <w:div w:id="694883758">
          <w:marLeft w:val="0"/>
          <w:marRight w:val="0"/>
          <w:marTop w:val="0"/>
          <w:marBottom w:val="0"/>
          <w:divBdr>
            <w:top w:val="none" w:sz="0" w:space="0" w:color="auto"/>
            <w:left w:val="none" w:sz="0" w:space="0" w:color="auto"/>
            <w:bottom w:val="none" w:sz="0" w:space="0" w:color="auto"/>
            <w:right w:val="none" w:sz="0" w:space="0" w:color="auto"/>
          </w:divBdr>
          <w:divsChild>
            <w:div w:id="2124491166">
              <w:marLeft w:val="-240"/>
              <w:marRight w:val="-120"/>
              <w:marTop w:val="0"/>
              <w:marBottom w:val="0"/>
              <w:divBdr>
                <w:top w:val="none" w:sz="0" w:space="0" w:color="auto"/>
                <w:left w:val="none" w:sz="0" w:space="0" w:color="auto"/>
                <w:bottom w:val="none" w:sz="0" w:space="0" w:color="auto"/>
                <w:right w:val="none" w:sz="0" w:space="0" w:color="auto"/>
              </w:divBdr>
              <w:divsChild>
                <w:div w:id="930622133">
                  <w:marLeft w:val="0"/>
                  <w:marRight w:val="0"/>
                  <w:marTop w:val="0"/>
                  <w:marBottom w:val="60"/>
                  <w:divBdr>
                    <w:top w:val="none" w:sz="0" w:space="0" w:color="auto"/>
                    <w:left w:val="none" w:sz="0" w:space="0" w:color="auto"/>
                    <w:bottom w:val="none" w:sz="0" w:space="0" w:color="auto"/>
                    <w:right w:val="none" w:sz="0" w:space="0" w:color="auto"/>
                  </w:divBdr>
                  <w:divsChild>
                    <w:div w:id="1316303336">
                      <w:marLeft w:val="0"/>
                      <w:marRight w:val="0"/>
                      <w:marTop w:val="0"/>
                      <w:marBottom w:val="0"/>
                      <w:divBdr>
                        <w:top w:val="none" w:sz="0" w:space="0" w:color="auto"/>
                        <w:left w:val="none" w:sz="0" w:space="0" w:color="auto"/>
                        <w:bottom w:val="none" w:sz="0" w:space="0" w:color="auto"/>
                        <w:right w:val="none" w:sz="0" w:space="0" w:color="auto"/>
                      </w:divBdr>
                      <w:divsChild>
                        <w:div w:id="319968931">
                          <w:marLeft w:val="0"/>
                          <w:marRight w:val="0"/>
                          <w:marTop w:val="0"/>
                          <w:marBottom w:val="0"/>
                          <w:divBdr>
                            <w:top w:val="none" w:sz="0" w:space="0" w:color="auto"/>
                            <w:left w:val="none" w:sz="0" w:space="0" w:color="auto"/>
                            <w:bottom w:val="none" w:sz="0" w:space="0" w:color="auto"/>
                            <w:right w:val="none" w:sz="0" w:space="0" w:color="auto"/>
                          </w:divBdr>
                          <w:divsChild>
                            <w:div w:id="182018415">
                              <w:marLeft w:val="0"/>
                              <w:marRight w:val="0"/>
                              <w:marTop w:val="0"/>
                              <w:marBottom w:val="0"/>
                              <w:divBdr>
                                <w:top w:val="none" w:sz="0" w:space="0" w:color="auto"/>
                                <w:left w:val="none" w:sz="0" w:space="0" w:color="auto"/>
                                <w:bottom w:val="none" w:sz="0" w:space="0" w:color="auto"/>
                                <w:right w:val="none" w:sz="0" w:space="0" w:color="auto"/>
                              </w:divBdr>
                              <w:divsChild>
                                <w:div w:id="17307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62800">
          <w:marLeft w:val="0"/>
          <w:marRight w:val="0"/>
          <w:marTop w:val="0"/>
          <w:marBottom w:val="0"/>
          <w:divBdr>
            <w:top w:val="none" w:sz="0" w:space="0" w:color="auto"/>
            <w:left w:val="none" w:sz="0" w:space="0" w:color="auto"/>
            <w:bottom w:val="none" w:sz="0" w:space="0" w:color="auto"/>
            <w:right w:val="none" w:sz="0" w:space="0" w:color="auto"/>
          </w:divBdr>
          <w:divsChild>
            <w:div w:id="1453015580">
              <w:marLeft w:val="120"/>
              <w:marRight w:val="0"/>
              <w:marTop w:val="0"/>
              <w:marBottom w:val="0"/>
              <w:divBdr>
                <w:top w:val="none" w:sz="0" w:space="0" w:color="auto"/>
                <w:left w:val="none" w:sz="0" w:space="0" w:color="auto"/>
                <w:bottom w:val="none" w:sz="0" w:space="0" w:color="auto"/>
                <w:right w:val="none" w:sz="0" w:space="0" w:color="auto"/>
              </w:divBdr>
              <w:divsChild>
                <w:div w:id="13400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3496">
      <w:bodyDiv w:val="1"/>
      <w:marLeft w:val="0"/>
      <w:marRight w:val="0"/>
      <w:marTop w:val="0"/>
      <w:marBottom w:val="0"/>
      <w:divBdr>
        <w:top w:val="none" w:sz="0" w:space="0" w:color="auto"/>
        <w:left w:val="none" w:sz="0" w:space="0" w:color="auto"/>
        <w:bottom w:val="none" w:sz="0" w:space="0" w:color="auto"/>
        <w:right w:val="none" w:sz="0" w:space="0" w:color="auto"/>
      </w:divBdr>
      <w:divsChild>
        <w:div w:id="205542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008078">
      <w:bodyDiv w:val="1"/>
      <w:marLeft w:val="0"/>
      <w:marRight w:val="0"/>
      <w:marTop w:val="0"/>
      <w:marBottom w:val="0"/>
      <w:divBdr>
        <w:top w:val="none" w:sz="0" w:space="0" w:color="auto"/>
        <w:left w:val="none" w:sz="0" w:space="0" w:color="auto"/>
        <w:bottom w:val="none" w:sz="0" w:space="0" w:color="auto"/>
        <w:right w:val="none" w:sz="0" w:space="0" w:color="auto"/>
      </w:divBdr>
    </w:div>
    <w:div w:id="1780103189">
      <w:bodyDiv w:val="1"/>
      <w:marLeft w:val="0"/>
      <w:marRight w:val="0"/>
      <w:marTop w:val="0"/>
      <w:marBottom w:val="0"/>
      <w:divBdr>
        <w:top w:val="none" w:sz="0" w:space="0" w:color="auto"/>
        <w:left w:val="none" w:sz="0" w:space="0" w:color="auto"/>
        <w:bottom w:val="none" w:sz="0" w:space="0" w:color="auto"/>
        <w:right w:val="none" w:sz="0" w:space="0" w:color="auto"/>
      </w:divBdr>
    </w:div>
    <w:div w:id="1786774945">
      <w:bodyDiv w:val="1"/>
      <w:marLeft w:val="0"/>
      <w:marRight w:val="0"/>
      <w:marTop w:val="0"/>
      <w:marBottom w:val="0"/>
      <w:divBdr>
        <w:top w:val="none" w:sz="0" w:space="0" w:color="auto"/>
        <w:left w:val="none" w:sz="0" w:space="0" w:color="auto"/>
        <w:bottom w:val="none" w:sz="0" w:space="0" w:color="auto"/>
        <w:right w:val="none" w:sz="0" w:space="0" w:color="auto"/>
      </w:divBdr>
    </w:div>
    <w:div w:id="1791244743">
      <w:bodyDiv w:val="1"/>
      <w:marLeft w:val="0"/>
      <w:marRight w:val="0"/>
      <w:marTop w:val="0"/>
      <w:marBottom w:val="0"/>
      <w:divBdr>
        <w:top w:val="none" w:sz="0" w:space="0" w:color="auto"/>
        <w:left w:val="none" w:sz="0" w:space="0" w:color="auto"/>
        <w:bottom w:val="none" w:sz="0" w:space="0" w:color="auto"/>
        <w:right w:val="none" w:sz="0" w:space="0" w:color="auto"/>
      </w:divBdr>
    </w:div>
    <w:div w:id="1846819322">
      <w:bodyDiv w:val="1"/>
      <w:marLeft w:val="0"/>
      <w:marRight w:val="0"/>
      <w:marTop w:val="0"/>
      <w:marBottom w:val="0"/>
      <w:divBdr>
        <w:top w:val="none" w:sz="0" w:space="0" w:color="auto"/>
        <w:left w:val="none" w:sz="0" w:space="0" w:color="auto"/>
        <w:bottom w:val="none" w:sz="0" w:space="0" w:color="auto"/>
        <w:right w:val="none" w:sz="0" w:space="0" w:color="auto"/>
      </w:divBdr>
    </w:div>
    <w:div w:id="1854105545">
      <w:bodyDiv w:val="1"/>
      <w:marLeft w:val="0"/>
      <w:marRight w:val="0"/>
      <w:marTop w:val="0"/>
      <w:marBottom w:val="0"/>
      <w:divBdr>
        <w:top w:val="none" w:sz="0" w:space="0" w:color="auto"/>
        <w:left w:val="none" w:sz="0" w:space="0" w:color="auto"/>
        <w:bottom w:val="none" w:sz="0" w:space="0" w:color="auto"/>
        <w:right w:val="none" w:sz="0" w:space="0" w:color="auto"/>
      </w:divBdr>
    </w:div>
    <w:div w:id="1949505689">
      <w:bodyDiv w:val="1"/>
      <w:marLeft w:val="0"/>
      <w:marRight w:val="0"/>
      <w:marTop w:val="0"/>
      <w:marBottom w:val="0"/>
      <w:divBdr>
        <w:top w:val="none" w:sz="0" w:space="0" w:color="auto"/>
        <w:left w:val="none" w:sz="0" w:space="0" w:color="auto"/>
        <w:bottom w:val="none" w:sz="0" w:space="0" w:color="auto"/>
        <w:right w:val="none" w:sz="0" w:space="0" w:color="auto"/>
      </w:divBdr>
    </w:div>
    <w:div w:id="1971783079">
      <w:bodyDiv w:val="1"/>
      <w:marLeft w:val="0"/>
      <w:marRight w:val="0"/>
      <w:marTop w:val="0"/>
      <w:marBottom w:val="0"/>
      <w:divBdr>
        <w:top w:val="none" w:sz="0" w:space="0" w:color="auto"/>
        <w:left w:val="none" w:sz="0" w:space="0" w:color="auto"/>
        <w:bottom w:val="none" w:sz="0" w:space="0" w:color="auto"/>
        <w:right w:val="none" w:sz="0" w:space="0" w:color="auto"/>
      </w:divBdr>
      <w:divsChild>
        <w:div w:id="160356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684866">
      <w:bodyDiv w:val="1"/>
      <w:marLeft w:val="0"/>
      <w:marRight w:val="0"/>
      <w:marTop w:val="0"/>
      <w:marBottom w:val="0"/>
      <w:divBdr>
        <w:top w:val="none" w:sz="0" w:space="0" w:color="auto"/>
        <w:left w:val="none" w:sz="0" w:space="0" w:color="auto"/>
        <w:bottom w:val="none" w:sz="0" w:space="0" w:color="auto"/>
        <w:right w:val="none" w:sz="0" w:space="0" w:color="auto"/>
      </w:divBdr>
      <w:divsChild>
        <w:div w:id="154880922">
          <w:marLeft w:val="0"/>
          <w:marRight w:val="0"/>
          <w:marTop w:val="0"/>
          <w:marBottom w:val="0"/>
          <w:divBdr>
            <w:top w:val="single" w:sz="2" w:space="0" w:color="CDDCE6"/>
            <w:left w:val="single" w:sz="2" w:space="0" w:color="CDDCE6"/>
            <w:bottom w:val="single" w:sz="2" w:space="0" w:color="CDDCE6"/>
            <w:right w:val="single" w:sz="2" w:space="0" w:color="CDDCE6"/>
          </w:divBdr>
        </w:div>
        <w:div w:id="166020328">
          <w:marLeft w:val="0"/>
          <w:marRight w:val="0"/>
          <w:marTop w:val="0"/>
          <w:marBottom w:val="0"/>
          <w:divBdr>
            <w:top w:val="single" w:sz="2" w:space="0" w:color="CDDCE6"/>
            <w:left w:val="single" w:sz="2" w:space="0" w:color="CDDCE6"/>
            <w:bottom w:val="single" w:sz="2" w:space="0" w:color="CDDCE6"/>
            <w:right w:val="single" w:sz="2" w:space="0" w:color="CDDCE6"/>
          </w:divBdr>
        </w:div>
        <w:div w:id="234436872">
          <w:marLeft w:val="0"/>
          <w:marRight w:val="0"/>
          <w:marTop w:val="0"/>
          <w:marBottom w:val="0"/>
          <w:divBdr>
            <w:top w:val="single" w:sz="2" w:space="0" w:color="CDDCE6"/>
            <w:left w:val="single" w:sz="2" w:space="0" w:color="CDDCE6"/>
            <w:bottom w:val="single" w:sz="2" w:space="0" w:color="CDDCE6"/>
            <w:right w:val="single" w:sz="2" w:space="0" w:color="CDDCE6"/>
          </w:divBdr>
        </w:div>
        <w:div w:id="248009472">
          <w:marLeft w:val="0"/>
          <w:marRight w:val="0"/>
          <w:marTop w:val="0"/>
          <w:marBottom w:val="0"/>
          <w:divBdr>
            <w:top w:val="single" w:sz="2" w:space="0" w:color="CDDCE6"/>
            <w:left w:val="single" w:sz="2" w:space="0" w:color="CDDCE6"/>
            <w:bottom w:val="single" w:sz="2" w:space="0" w:color="CDDCE6"/>
            <w:right w:val="single" w:sz="2" w:space="0" w:color="CDDCE6"/>
          </w:divBdr>
        </w:div>
        <w:div w:id="287471041">
          <w:marLeft w:val="0"/>
          <w:marRight w:val="0"/>
          <w:marTop w:val="0"/>
          <w:marBottom w:val="0"/>
          <w:divBdr>
            <w:top w:val="single" w:sz="2" w:space="0" w:color="CDDCE6"/>
            <w:left w:val="single" w:sz="2" w:space="0" w:color="CDDCE6"/>
            <w:bottom w:val="single" w:sz="2" w:space="0" w:color="CDDCE6"/>
            <w:right w:val="single" w:sz="2" w:space="0" w:color="CDDCE6"/>
          </w:divBdr>
        </w:div>
        <w:div w:id="289094905">
          <w:marLeft w:val="0"/>
          <w:marRight w:val="0"/>
          <w:marTop w:val="0"/>
          <w:marBottom w:val="0"/>
          <w:divBdr>
            <w:top w:val="single" w:sz="2" w:space="0" w:color="CDDCE6"/>
            <w:left w:val="single" w:sz="2" w:space="0" w:color="CDDCE6"/>
            <w:bottom w:val="single" w:sz="2" w:space="0" w:color="CDDCE6"/>
            <w:right w:val="single" w:sz="2" w:space="0" w:color="CDDCE6"/>
          </w:divBdr>
        </w:div>
        <w:div w:id="300505605">
          <w:marLeft w:val="0"/>
          <w:marRight w:val="0"/>
          <w:marTop w:val="0"/>
          <w:marBottom w:val="0"/>
          <w:divBdr>
            <w:top w:val="single" w:sz="2" w:space="0" w:color="CDDCE6"/>
            <w:left w:val="single" w:sz="2" w:space="0" w:color="CDDCE6"/>
            <w:bottom w:val="single" w:sz="2" w:space="0" w:color="CDDCE6"/>
            <w:right w:val="single" w:sz="2" w:space="0" w:color="CDDCE6"/>
          </w:divBdr>
        </w:div>
        <w:div w:id="419183233">
          <w:marLeft w:val="0"/>
          <w:marRight w:val="0"/>
          <w:marTop w:val="0"/>
          <w:marBottom w:val="0"/>
          <w:divBdr>
            <w:top w:val="single" w:sz="2" w:space="0" w:color="CDDCE6"/>
            <w:left w:val="single" w:sz="2" w:space="0" w:color="CDDCE6"/>
            <w:bottom w:val="single" w:sz="2" w:space="0" w:color="CDDCE6"/>
            <w:right w:val="single" w:sz="2" w:space="0" w:color="CDDCE6"/>
          </w:divBdr>
        </w:div>
        <w:div w:id="434398888">
          <w:marLeft w:val="0"/>
          <w:marRight w:val="0"/>
          <w:marTop w:val="0"/>
          <w:marBottom w:val="0"/>
          <w:divBdr>
            <w:top w:val="single" w:sz="2" w:space="0" w:color="CDDCE6"/>
            <w:left w:val="single" w:sz="2" w:space="0" w:color="CDDCE6"/>
            <w:bottom w:val="single" w:sz="2" w:space="0" w:color="CDDCE6"/>
            <w:right w:val="single" w:sz="2" w:space="0" w:color="CDDCE6"/>
          </w:divBdr>
        </w:div>
        <w:div w:id="468132482">
          <w:marLeft w:val="0"/>
          <w:marRight w:val="0"/>
          <w:marTop w:val="0"/>
          <w:marBottom w:val="0"/>
          <w:divBdr>
            <w:top w:val="single" w:sz="2" w:space="0" w:color="CDDCE6"/>
            <w:left w:val="single" w:sz="2" w:space="0" w:color="CDDCE6"/>
            <w:bottom w:val="single" w:sz="2" w:space="0" w:color="CDDCE6"/>
            <w:right w:val="single" w:sz="2" w:space="0" w:color="CDDCE6"/>
          </w:divBdr>
        </w:div>
        <w:div w:id="797798831">
          <w:marLeft w:val="0"/>
          <w:marRight w:val="0"/>
          <w:marTop w:val="0"/>
          <w:marBottom w:val="0"/>
          <w:divBdr>
            <w:top w:val="single" w:sz="2" w:space="0" w:color="CDDCE6"/>
            <w:left w:val="single" w:sz="2" w:space="0" w:color="CDDCE6"/>
            <w:bottom w:val="single" w:sz="2" w:space="0" w:color="CDDCE6"/>
            <w:right w:val="single" w:sz="2" w:space="0" w:color="CDDCE6"/>
          </w:divBdr>
        </w:div>
        <w:div w:id="894004188">
          <w:marLeft w:val="0"/>
          <w:marRight w:val="0"/>
          <w:marTop w:val="0"/>
          <w:marBottom w:val="0"/>
          <w:divBdr>
            <w:top w:val="single" w:sz="2" w:space="0" w:color="CDDCE6"/>
            <w:left w:val="single" w:sz="2" w:space="0" w:color="CDDCE6"/>
            <w:bottom w:val="single" w:sz="2" w:space="0" w:color="CDDCE6"/>
            <w:right w:val="single" w:sz="2" w:space="0" w:color="CDDCE6"/>
          </w:divBdr>
        </w:div>
        <w:div w:id="1169371321">
          <w:marLeft w:val="0"/>
          <w:marRight w:val="0"/>
          <w:marTop w:val="0"/>
          <w:marBottom w:val="0"/>
          <w:divBdr>
            <w:top w:val="single" w:sz="2" w:space="0" w:color="CDDCE6"/>
            <w:left w:val="single" w:sz="2" w:space="0" w:color="CDDCE6"/>
            <w:bottom w:val="single" w:sz="2" w:space="0" w:color="CDDCE6"/>
            <w:right w:val="single" w:sz="2" w:space="0" w:color="CDDCE6"/>
          </w:divBdr>
        </w:div>
        <w:div w:id="1199585402">
          <w:marLeft w:val="0"/>
          <w:marRight w:val="0"/>
          <w:marTop w:val="0"/>
          <w:marBottom w:val="0"/>
          <w:divBdr>
            <w:top w:val="single" w:sz="2" w:space="0" w:color="CDDCE6"/>
            <w:left w:val="single" w:sz="2" w:space="0" w:color="CDDCE6"/>
            <w:bottom w:val="single" w:sz="2" w:space="0" w:color="CDDCE6"/>
            <w:right w:val="single" w:sz="2" w:space="0" w:color="CDDCE6"/>
          </w:divBdr>
        </w:div>
        <w:div w:id="1208025639">
          <w:marLeft w:val="0"/>
          <w:marRight w:val="0"/>
          <w:marTop w:val="0"/>
          <w:marBottom w:val="0"/>
          <w:divBdr>
            <w:top w:val="single" w:sz="2" w:space="0" w:color="CDDCE6"/>
            <w:left w:val="single" w:sz="2" w:space="0" w:color="CDDCE6"/>
            <w:bottom w:val="single" w:sz="2" w:space="0" w:color="CDDCE6"/>
            <w:right w:val="single" w:sz="2" w:space="0" w:color="CDDCE6"/>
          </w:divBdr>
        </w:div>
        <w:div w:id="1243103016">
          <w:marLeft w:val="0"/>
          <w:marRight w:val="0"/>
          <w:marTop w:val="0"/>
          <w:marBottom w:val="0"/>
          <w:divBdr>
            <w:top w:val="single" w:sz="2" w:space="0" w:color="CDDCE6"/>
            <w:left w:val="single" w:sz="2" w:space="0" w:color="CDDCE6"/>
            <w:bottom w:val="single" w:sz="2" w:space="0" w:color="CDDCE6"/>
            <w:right w:val="single" w:sz="2" w:space="0" w:color="CDDCE6"/>
          </w:divBdr>
        </w:div>
        <w:div w:id="1254314574">
          <w:marLeft w:val="0"/>
          <w:marRight w:val="0"/>
          <w:marTop w:val="0"/>
          <w:marBottom w:val="0"/>
          <w:divBdr>
            <w:top w:val="single" w:sz="2" w:space="0" w:color="CDDCE6"/>
            <w:left w:val="single" w:sz="2" w:space="0" w:color="CDDCE6"/>
            <w:bottom w:val="single" w:sz="2" w:space="0" w:color="CDDCE6"/>
            <w:right w:val="single" w:sz="2" w:space="0" w:color="CDDCE6"/>
          </w:divBdr>
        </w:div>
        <w:div w:id="1541474971">
          <w:marLeft w:val="0"/>
          <w:marRight w:val="0"/>
          <w:marTop w:val="0"/>
          <w:marBottom w:val="0"/>
          <w:divBdr>
            <w:top w:val="single" w:sz="2" w:space="0" w:color="CDDCE6"/>
            <w:left w:val="single" w:sz="2" w:space="0" w:color="CDDCE6"/>
            <w:bottom w:val="single" w:sz="2" w:space="0" w:color="CDDCE6"/>
            <w:right w:val="single" w:sz="2" w:space="0" w:color="CDDCE6"/>
          </w:divBdr>
        </w:div>
        <w:div w:id="1664970663">
          <w:marLeft w:val="0"/>
          <w:marRight w:val="0"/>
          <w:marTop w:val="0"/>
          <w:marBottom w:val="0"/>
          <w:divBdr>
            <w:top w:val="single" w:sz="2" w:space="0" w:color="CDDCE6"/>
            <w:left w:val="single" w:sz="2" w:space="0" w:color="CDDCE6"/>
            <w:bottom w:val="single" w:sz="2" w:space="0" w:color="CDDCE6"/>
            <w:right w:val="single" w:sz="2" w:space="0" w:color="CDDCE6"/>
          </w:divBdr>
        </w:div>
        <w:div w:id="1723824217">
          <w:marLeft w:val="0"/>
          <w:marRight w:val="0"/>
          <w:marTop w:val="0"/>
          <w:marBottom w:val="0"/>
          <w:divBdr>
            <w:top w:val="single" w:sz="2" w:space="0" w:color="CDDCE6"/>
            <w:left w:val="single" w:sz="2" w:space="0" w:color="CDDCE6"/>
            <w:bottom w:val="single" w:sz="2" w:space="0" w:color="CDDCE6"/>
            <w:right w:val="single" w:sz="2" w:space="0" w:color="CDDCE6"/>
          </w:divBdr>
        </w:div>
        <w:div w:id="1777557122">
          <w:marLeft w:val="0"/>
          <w:marRight w:val="0"/>
          <w:marTop w:val="0"/>
          <w:marBottom w:val="0"/>
          <w:divBdr>
            <w:top w:val="single" w:sz="2" w:space="0" w:color="CDDCE6"/>
            <w:left w:val="single" w:sz="2" w:space="0" w:color="CDDCE6"/>
            <w:bottom w:val="single" w:sz="2" w:space="0" w:color="CDDCE6"/>
            <w:right w:val="single" w:sz="2" w:space="0" w:color="CDDCE6"/>
          </w:divBdr>
        </w:div>
        <w:div w:id="1823039713">
          <w:marLeft w:val="0"/>
          <w:marRight w:val="0"/>
          <w:marTop w:val="0"/>
          <w:marBottom w:val="0"/>
          <w:divBdr>
            <w:top w:val="single" w:sz="2" w:space="0" w:color="CDDCE6"/>
            <w:left w:val="single" w:sz="2" w:space="0" w:color="CDDCE6"/>
            <w:bottom w:val="single" w:sz="2" w:space="0" w:color="CDDCE6"/>
            <w:right w:val="single" w:sz="2" w:space="0" w:color="CDDCE6"/>
          </w:divBdr>
        </w:div>
        <w:div w:id="1839688868">
          <w:marLeft w:val="0"/>
          <w:marRight w:val="0"/>
          <w:marTop w:val="0"/>
          <w:marBottom w:val="0"/>
          <w:divBdr>
            <w:top w:val="single" w:sz="2" w:space="0" w:color="CDDCE6"/>
            <w:left w:val="single" w:sz="2" w:space="0" w:color="CDDCE6"/>
            <w:bottom w:val="single" w:sz="2" w:space="0" w:color="CDDCE6"/>
            <w:right w:val="single" w:sz="2" w:space="0" w:color="CDDCE6"/>
          </w:divBdr>
        </w:div>
        <w:div w:id="1917127717">
          <w:marLeft w:val="0"/>
          <w:marRight w:val="0"/>
          <w:marTop w:val="0"/>
          <w:marBottom w:val="0"/>
          <w:divBdr>
            <w:top w:val="single" w:sz="2" w:space="0" w:color="CDDCE6"/>
            <w:left w:val="single" w:sz="2" w:space="0" w:color="CDDCE6"/>
            <w:bottom w:val="single" w:sz="2" w:space="0" w:color="CDDCE6"/>
            <w:right w:val="single" w:sz="2" w:space="0" w:color="CDDCE6"/>
          </w:divBdr>
        </w:div>
        <w:div w:id="2001543833">
          <w:marLeft w:val="0"/>
          <w:marRight w:val="0"/>
          <w:marTop w:val="0"/>
          <w:marBottom w:val="0"/>
          <w:divBdr>
            <w:top w:val="single" w:sz="2" w:space="0" w:color="CDDCE6"/>
            <w:left w:val="single" w:sz="2" w:space="0" w:color="CDDCE6"/>
            <w:bottom w:val="single" w:sz="2" w:space="0" w:color="CDDCE6"/>
            <w:right w:val="single" w:sz="2" w:space="0" w:color="CDDCE6"/>
          </w:divBdr>
        </w:div>
        <w:div w:id="2085636455">
          <w:marLeft w:val="0"/>
          <w:marRight w:val="0"/>
          <w:marTop w:val="0"/>
          <w:marBottom w:val="0"/>
          <w:divBdr>
            <w:top w:val="single" w:sz="2" w:space="0" w:color="CDDCE6"/>
            <w:left w:val="single" w:sz="2" w:space="0" w:color="CDDCE6"/>
            <w:bottom w:val="single" w:sz="2" w:space="0" w:color="CDDCE6"/>
            <w:right w:val="single" w:sz="2" w:space="0" w:color="CDDCE6"/>
          </w:divBdr>
        </w:div>
        <w:div w:id="2093811866">
          <w:marLeft w:val="0"/>
          <w:marRight w:val="0"/>
          <w:marTop w:val="0"/>
          <w:marBottom w:val="0"/>
          <w:divBdr>
            <w:top w:val="single" w:sz="2" w:space="0" w:color="CDDCE6"/>
            <w:left w:val="single" w:sz="2" w:space="0" w:color="CDDCE6"/>
            <w:bottom w:val="single" w:sz="2" w:space="0" w:color="CDDCE6"/>
            <w:right w:val="single" w:sz="2" w:space="0" w:color="CDDCE6"/>
          </w:divBdr>
        </w:div>
      </w:divsChild>
    </w:div>
    <w:div w:id="2102556500">
      <w:bodyDiv w:val="1"/>
      <w:marLeft w:val="0"/>
      <w:marRight w:val="0"/>
      <w:marTop w:val="0"/>
      <w:marBottom w:val="0"/>
      <w:divBdr>
        <w:top w:val="none" w:sz="0" w:space="0" w:color="auto"/>
        <w:left w:val="none" w:sz="0" w:space="0" w:color="auto"/>
        <w:bottom w:val="none" w:sz="0" w:space="0" w:color="auto"/>
        <w:right w:val="none" w:sz="0" w:space="0" w:color="auto"/>
      </w:divBdr>
    </w:div>
    <w:div w:id="21438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nfo@4DMedic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4DMedical">
      <a:dk1>
        <a:sysClr val="windowText" lastClr="000000"/>
      </a:dk1>
      <a:lt1>
        <a:sysClr val="window" lastClr="FFFFFF"/>
      </a:lt1>
      <a:dk2>
        <a:srgbClr val="0A2957"/>
      </a:dk2>
      <a:lt2>
        <a:srgbClr val="F3F4F7"/>
      </a:lt2>
      <a:accent1>
        <a:srgbClr val="2EBDB5"/>
      </a:accent1>
      <a:accent2>
        <a:srgbClr val="1C7387"/>
      </a:accent2>
      <a:accent3>
        <a:srgbClr val="9EE0DB"/>
      </a:accent3>
      <a:accent4>
        <a:srgbClr val="D6F2F0"/>
      </a:accent4>
      <a:accent5>
        <a:srgbClr val="ED174D"/>
      </a:accent5>
      <a:accent6>
        <a:srgbClr val="F091A3"/>
      </a:accent6>
      <a:hlink>
        <a:srgbClr val="2EBDB5"/>
      </a:hlink>
      <a:folHlink>
        <a:srgbClr val="1C7387"/>
      </a:folHlink>
    </a:clrScheme>
    <a:fontScheme name="4DMedical">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639A65E5291747832E86473F16EC77" ma:contentTypeVersion="16" ma:contentTypeDescription="Create a new document." ma:contentTypeScope="" ma:versionID="6b8c89c6e67d9d68430a328131d173db">
  <xsd:schema xmlns:xsd="http://www.w3.org/2001/XMLSchema" xmlns:xs="http://www.w3.org/2001/XMLSchema" xmlns:p="http://schemas.microsoft.com/office/2006/metadata/properties" xmlns:ns2="263dbee3-6024-4269-915f-5f7b8dfb6e5c" xmlns:ns3="4055653c-c427-48eb-a1b5-03e5882a9bf0" targetNamespace="http://schemas.microsoft.com/office/2006/metadata/properties" ma:root="true" ma:fieldsID="c427d9b0f499c3dff3c755c8cb168625" ns2:_="" ns3:_="">
    <xsd:import namespace="263dbee3-6024-4269-915f-5f7b8dfb6e5c"/>
    <xsd:import namespace="4055653c-c427-48eb-a1b5-03e5882a9b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dbee3-6024-4269-915f-5f7b8dfb6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77c377e-1918-4014-ae92-f5ebaa7d37f7}" ma:internalName="TaxCatchAll" ma:showField="CatchAllData" ma:web="263dbee3-6024-4269-915f-5f7b8dfb6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55653c-c427-48eb-a1b5-03e5882a9b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942cde-c9c3-4ab9-b419-0b7d250222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55653c-c427-48eb-a1b5-03e5882a9bf0">
      <Terms xmlns="http://schemas.microsoft.com/office/infopath/2007/PartnerControls"/>
    </lcf76f155ced4ddcb4097134ff3c332f>
    <TaxCatchAll xmlns="263dbee3-6024-4269-915f-5f7b8dfb6e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9A92F-2AA4-49AF-AACC-9A6308D123EE}">
  <ds:schemaRefs>
    <ds:schemaRef ds:uri="http://schemas.openxmlformats.org/officeDocument/2006/bibliography"/>
  </ds:schemaRefs>
</ds:datastoreItem>
</file>

<file path=customXml/itemProps2.xml><?xml version="1.0" encoding="utf-8"?>
<ds:datastoreItem xmlns:ds="http://schemas.openxmlformats.org/officeDocument/2006/customXml" ds:itemID="{6E4C0FF5-C9EF-40E3-8EFE-92A9F33CB9D4}"/>
</file>

<file path=customXml/itemProps3.xml><?xml version="1.0" encoding="utf-8"?>
<ds:datastoreItem xmlns:ds="http://schemas.openxmlformats.org/officeDocument/2006/customXml" ds:itemID="{EB1D8B03-4DB6-4F73-A049-E0F677D1B8DF}">
  <ds:schemaRefs>
    <ds:schemaRef ds:uri="http://schemas.microsoft.com/office/2006/metadata/properties"/>
    <ds:schemaRef ds:uri="http://schemas.microsoft.com/office/infopath/2007/PartnerControls"/>
    <ds:schemaRef ds:uri="5cbe03fe-749c-4e44-93d3-a4a21d83981b"/>
    <ds:schemaRef ds:uri="910de7b3-80c2-4a7a-abcf-f57593b629ce"/>
  </ds:schemaRefs>
</ds:datastoreItem>
</file>

<file path=customXml/itemProps4.xml><?xml version="1.0" encoding="utf-8"?>
<ds:datastoreItem xmlns:ds="http://schemas.openxmlformats.org/officeDocument/2006/customXml" ds:itemID="{C0AD9119-65BD-4CC2-8198-FA188ADBF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Links>
    <vt:vector size="48" baseType="variant">
      <vt:variant>
        <vt:i4>4259861</vt:i4>
      </vt:variant>
      <vt:variant>
        <vt:i4>9</vt:i4>
      </vt:variant>
      <vt:variant>
        <vt:i4>0</vt:i4>
      </vt:variant>
      <vt:variant>
        <vt:i4>5</vt:i4>
      </vt:variant>
      <vt:variant>
        <vt:lpwstr>http://www.imbio.com/</vt:lpwstr>
      </vt:variant>
      <vt:variant>
        <vt:lpwstr/>
      </vt:variant>
      <vt:variant>
        <vt:i4>1507352</vt:i4>
      </vt:variant>
      <vt:variant>
        <vt:i4>6</vt:i4>
      </vt:variant>
      <vt:variant>
        <vt:i4>0</vt:i4>
      </vt:variant>
      <vt:variant>
        <vt:i4>5</vt:i4>
      </vt:variant>
      <vt:variant>
        <vt:lpwstr>http://www.4dmedical.com/</vt:lpwstr>
      </vt:variant>
      <vt:variant>
        <vt:lpwstr/>
      </vt:variant>
      <vt:variant>
        <vt:i4>7667736</vt:i4>
      </vt:variant>
      <vt:variant>
        <vt:i4>3</vt:i4>
      </vt:variant>
      <vt:variant>
        <vt:i4>0</vt:i4>
      </vt:variant>
      <vt:variant>
        <vt:i4>5</vt:i4>
      </vt:variant>
      <vt:variant>
        <vt:lpwstr>C:\Users\hwillis\OneDrive - 4Dx Limited\ASX Reporting\4DMedical ATS posters.pdf</vt:lpwstr>
      </vt:variant>
      <vt:variant>
        <vt:lpwstr/>
      </vt:variant>
      <vt:variant>
        <vt:i4>2228281</vt:i4>
      </vt:variant>
      <vt:variant>
        <vt:i4>0</vt:i4>
      </vt:variant>
      <vt:variant>
        <vt:i4>0</vt:i4>
      </vt:variant>
      <vt:variant>
        <vt:i4>5</vt:i4>
      </vt:variant>
      <vt:variant>
        <vt:lpwstr>https://www.veterans.senate.gov/services/files/53D01853-3311-4378-8F49-B27B8DBC3B2B</vt:lpwstr>
      </vt:variant>
      <vt:variant>
        <vt:lpwstr/>
      </vt:variant>
      <vt:variant>
        <vt:i4>6619162</vt:i4>
      </vt:variant>
      <vt:variant>
        <vt:i4>3</vt:i4>
      </vt:variant>
      <vt:variant>
        <vt:i4>0</vt:i4>
      </vt:variant>
      <vt:variant>
        <vt:i4>5</vt:i4>
      </vt:variant>
      <vt:variant>
        <vt:lpwstr>mailto:info@4DMedical.com</vt:lpwstr>
      </vt:variant>
      <vt:variant>
        <vt:lpwstr/>
      </vt:variant>
      <vt:variant>
        <vt:i4>6488068</vt:i4>
      </vt:variant>
      <vt:variant>
        <vt:i4>6</vt:i4>
      </vt:variant>
      <vt:variant>
        <vt:i4>0</vt:i4>
      </vt:variant>
      <vt:variant>
        <vt:i4>5</vt:i4>
      </vt:variant>
      <vt:variant>
        <vt:lpwstr>mailto:4dmedia@4dmedical.com.au</vt:lpwstr>
      </vt:variant>
      <vt:variant>
        <vt:lpwstr/>
      </vt:variant>
      <vt:variant>
        <vt:i4>7143431</vt:i4>
      </vt:variant>
      <vt:variant>
        <vt:i4>3</vt:i4>
      </vt:variant>
      <vt:variant>
        <vt:i4>0</vt:i4>
      </vt:variant>
      <vt:variant>
        <vt:i4>5</vt:i4>
      </vt:variant>
      <vt:variant>
        <vt:lpwstr>mailto:companysecretary@4dmedical.com</vt:lpwstr>
      </vt:variant>
      <vt:variant>
        <vt:lpwstr/>
      </vt:variant>
      <vt:variant>
        <vt:i4>4522031</vt:i4>
      </vt:variant>
      <vt:variant>
        <vt:i4>0</vt:i4>
      </vt:variant>
      <vt:variant>
        <vt:i4>0</vt:i4>
      </vt:variant>
      <vt:variant>
        <vt:i4>5</vt:i4>
      </vt:variant>
      <vt:variant>
        <vt:lpwstr>mailto:sglover@4dmedical.com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Cox</dc:creator>
  <cp:keywords/>
  <dc:description/>
  <cp:lastModifiedBy>Chris Cox</cp:lastModifiedBy>
  <cp:revision>8</cp:revision>
  <cp:lastPrinted>2024-04-30T05:10:00Z</cp:lastPrinted>
  <dcterms:created xsi:type="dcterms:W3CDTF">2025-10-29T04:26:00Z</dcterms:created>
  <dcterms:modified xsi:type="dcterms:W3CDTF">2025-11-06T11:05:00Z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bc93aa305f07005c54a79c2dbedfafcb954c20a06f7003c6b7e15d6b8cc2f033</vt:lpwstr>
  </property>
  <property fmtid="{D5CDD505-2E9C-101B-9397-08002B2CF9AE}" pid="3" name="MediaServiceImageTags">
    <vt:lpwstr/>
  </property>
  <property fmtid="{D5CDD505-2E9C-101B-9397-08002B2CF9AE}" pid="4" name="ContentTypeId">
    <vt:lpwstr>0x01010050639A65E5291747832E86473F16EC77</vt:lpwstr>
  </property>
</Properties>
</file>